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7EF8" w14:textId="782DCE9D" w:rsidR="0038426A" w:rsidRPr="00850A91" w:rsidRDefault="0038426A" w:rsidP="002B042F">
      <w:pPr>
        <w:pBdr>
          <w:bottom w:val="thinThickThinSmallGap" w:sz="24" w:space="1" w:color="7C9D96"/>
        </w:pBdr>
        <w:spacing w:line="276" w:lineRule="auto"/>
        <w:jc w:val="center"/>
        <w:rPr>
          <w:rFonts w:ascii="Corbel" w:hAnsi="Corbel"/>
          <w:b/>
          <w:bCs/>
          <w:sz w:val="40"/>
          <w:szCs w:val="40"/>
          <w:lang w:eastAsia="en-GB"/>
        </w:rPr>
      </w:pPr>
      <w:r w:rsidRPr="00850A91">
        <w:rPr>
          <w:rFonts w:ascii="Corbel" w:hAnsi="Corbel"/>
          <w:b/>
          <w:bCs/>
          <w:sz w:val="40"/>
          <w:szCs w:val="40"/>
          <w:lang w:eastAsia="en-GB"/>
        </w:rPr>
        <w:t>Document Retention Policy</w:t>
      </w:r>
    </w:p>
    <w:p w14:paraId="169DC884" w14:textId="5B0585F7" w:rsidR="00E320A3" w:rsidRPr="0038426A" w:rsidRDefault="0038426A" w:rsidP="00C35A73">
      <w:pPr>
        <w:spacing w:line="276" w:lineRule="auto"/>
        <w:rPr>
          <w:rFonts w:ascii="Corbel" w:hAnsi="Corbel"/>
          <w:sz w:val="24"/>
          <w:szCs w:val="24"/>
          <w:lang w:eastAsia="en-GB"/>
        </w:rPr>
      </w:pPr>
      <w:r>
        <w:rPr>
          <w:rFonts w:ascii="Corbel" w:hAnsi="Corbel"/>
          <w:sz w:val="24"/>
          <w:szCs w:val="24"/>
          <w:lang w:eastAsia="en-GB"/>
        </w:rPr>
        <w:t xml:space="preserve">To </w:t>
      </w:r>
      <w:r w:rsidR="00B64D4F">
        <w:rPr>
          <w:rFonts w:ascii="Corbel" w:hAnsi="Corbel"/>
          <w:sz w:val="24"/>
          <w:szCs w:val="24"/>
          <w:lang w:eastAsia="en-GB"/>
        </w:rPr>
        <w:fldChar w:fldCharType="begin">
          <w:ffData>
            <w:name w:val="Text2"/>
            <w:enabled/>
            <w:calcOnExit w:val="0"/>
            <w:textInput>
              <w:default w:val="[Organization Team]"/>
            </w:textInput>
          </w:ffData>
        </w:fldChar>
      </w:r>
      <w:bookmarkStart w:id="0" w:name="Text2"/>
      <w:r w:rsidR="00B64D4F">
        <w:rPr>
          <w:rFonts w:ascii="Corbel" w:hAnsi="Corbel"/>
          <w:sz w:val="24"/>
          <w:szCs w:val="24"/>
          <w:lang w:eastAsia="en-GB"/>
        </w:rPr>
        <w:instrText xml:space="preserve"> FORMTEXT </w:instrText>
      </w:r>
      <w:r w:rsidR="00B64D4F">
        <w:rPr>
          <w:rFonts w:ascii="Corbel" w:hAnsi="Corbel"/>
          <w:sz w:val="24"/>
          <w:szCs w:val="24"/>
          <w:lang w:eastAsia="en-GB"/>
        </w:rPr>
      </w:r>
      <w:r w:rsidR="00B64D4F">
        <w:rPr>
          <w:rFonts w:ascii="Corbel" w:hAnsi="Corbel"/>
          <w:sz w:val="24"/>
          <w:szCs w:val="24"/>
          <w:lang w:eastAsia="en-GB"/>
        </w:rPr>
        <w:fldChar w:fldCharType="separate"/>
      </w:r>
      <w:r w:rsidR="00B64D4F">
        <w:rPr>
          <w:rFonts w:ascii="Corbel" w:hAnsi="Corbel"/>
          <w:noProof/>
          <w:sz w:val="24"/>
          <w:szCs w:val="24"/>
          <w:lang w:eastAsia="en-GB"/>
        </w:rPr>
        <w:t>[Organization Team]</w:t>
      </w:r>
      <w:r w:rsidR="00B64D4F">
        <w:rPr>
          <w:rFonts w:ascii="Corbel" w:hAnsi="Corbel"/>
          <w:sz w:val="24"/>
          <w:szCs w:val="24"/>
          <w:lang w:eastAsia="en-GB"/>
        </w:rPr>
        <w:fldChar w:fldCharType="end"/>
      </w:r>
      <w:bookmarkEnd w:id="0"/>
      <w:r w:rsidR="00E320A3" w:rsidRPr="0038426A">
        <w:rPr>
          <w:rFonts w:ascii="Corbel" w:hAnsi="Corbel"/>
          <w:sz w:val="24"/>
          <w:szCs w:val="24"/>
          <w:lang w:eastAsia="en-GB"/>
        </w:rPr>
        <w:t>,</w:t>
      </w:r>
    </w:p>
    <w:p w14:paraId="3E222587" w14:textId="094FAB0A" w:rsidR="00E320A3" w:rsidRPr="0038426A" w:rsidRDefault="00B64D4F" w:rsidP="0038426A">
      <w:pPr>
        <w:spacing w:line="276" w:lineRule="auto"/>
        <w:rPr>
          <w:rFonts w:ascii="Corbel" w:hAnsi="Corbel"/>
          <w:sz w:val="24"/>
          <w:szCs w:val="24"/>
          <w:lang w:eastAsia="en-GB"/>
        </w:rPr>
      </w:pPr>
      <w:r>
        <w:rPr>
          <w:rFonts w:ascii="Corbel" w:hAnsi="Corbel"/>
          <w:sz w:val="24"/>
          <w:szCs w:val="24"/>
          <w:lang w:eastAsia="en-GB"/>
        </w:rPr>
        <w:t>Stating</w:t>
      </w:r>
      <w:r w:rsidR="00E320A3" w:rsidRPr="0038426A">
        <w:rPr>
          <w:rFonts w:ascii="Corbel" w:hAnsi="Corbel"/>
          <w:sz w:val="24"/>
          <w:szCs w:val="24"/>
          <w:lang w:eastAsia="en-GB"/>
        </w:rPr>
        <w:t xml:space="preserve"> the </w:t>
      </w:r>
      <w:r w:rsidR="00E320A3" w:rsidRPr="00C35A73">
        <w:rPr>
          <w:rFonts w:ascii="Corbel" w:hAnsi="Corbel"/>
          <w:b/>
          <w:bCs/>
          <w:sz w:val="24"/>
          <w:szCs w:val="24"/>
          <w:lang w:eastAsia="en-GB"/>
        </w:rPr>
        <w:t>"Record Retention and Destruction Policy"</w:t>
      </w:r>
      <w:r w:rsidR="00E320A3" w:rsidRPr="0038426A">
        <w:rPr>
          <w:rFonts w:ascii="Corbel" w:hAnsi="Corbel"/>
          <w:sz w:val="24"/>
          <w:szCs w:val="24"/>
          <w:lang w:eastAsia="en-GB"/>
        </w:rPr>
        <w:t xml:space="preserve"> for </w:t>
      </w:r>
      <w:r>
        <w:rPr>
          <w:rFonts w:ascii="Corbel" w:hAnsi="Corbel"/>
          <w:sz w:val="24"/>
          <w:szCs w:val="24"/>
          <w:lang w:eastAsia="en-GB"/>
        </w:rPr>
        <w:fldChar w:fldCharType="begin">
          <w:ffData>
            <w:name w:val="Text3"/>
            <w:enabled/>
            <w:calcOnExit w:val="0"/>
            <w:textInput>
              <w:default w:val="[Insert Name of Organization]"/>
            </w:textInput>
          </w:ffData>
        </w:fldChar>
      </w:r>
      <w:bookmarkStart w:id="1" w:name="Text3"/>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[Insert Name of Organization]</w:t>
      </w:r>
      <w:r>
        <w:rPr>
          <w:rFonts w:ascii="Corbel" w:hAnsi="Corbel"/>
          <w:sz w:val="24"/>
          <w:szCs w:val="24"/>
          <w:lang w:eastAsia="en-GB"/>
        </w:rPr>
        <w:fldChar w:fldCharType="end"/>
      </w:r>
      <w:bookmarkEnd w:id="1"/>
      <w:r w:rsidR="00E320A3" w:rsidRPr="0038426A">
        <w:rPr>
          <w:rFonts w:ascii="Corbel" w:hAnsi="Corbel"/>
          <w:sz w:val="24"/>
          <w:szCs w:val="24"/>
          <w:lang w:eastAsia="en-GB"/>
        </w:rPr>
        <w:t>. This policy has been established to ensure the proper protection, maintenance, and timely disposal of records and documents, both physical and electronic, within our organization. By adhering to this policy, we aim to maintain organized and consistent record retention practices, comply with legal requirements, and efficiently utilize our resources.</w:t>
      </w:r>
    </w:p>
    <w:p w14:paraId="24CDC915" w14:textId="77777777" w:rsidR="0038426A" w:rsidRPr="00C35A73" w:rsidRDefault="00E320A3" w:rsidP="00C35A73">
      <w:pPr>
        <w:spacing w:line="276" w:lineRule="auto"/>
        <w:rPr>
          <w:rFonts w:ascii="Corbel" w:hAnsi="Corbel"/>
          <w:sz w:val="28"/>
          <w:szCs w:val="28"/>
          <w:lang w:eastAsia="en-GB"/>
        </w:rPr>
      </w:pPr>
      <w:r w:rsidRPr="00C35A73">
        <w:rPr>
          <w:rFonts w:ascii="Corbel" w:hAnsi="Corbel"/>
          <w:b/>
          <w:bCs/>
          <w:sz w:val="28"/>
          <w:szCs w:val="28"/>
          <w:lang w:eastAsia="en-GB"/>
        </w:rPr>
        <w:t>Policy Administrator:</w:t>
      </w:r>
      <w:r w:rsidRPr="00C35A73">
        <w:rPr>
          <w:rFonts w:ascii="Corbel" w:hAnsi="Corbel"/>
          <w:sz w:val="28"/>
          <w:szCs w:val="28"/>
          <w:lang w:eastAsia="en-GB"/>
        </w:rPr>
        <w:t xml:space="preserve"> </w:t>
      </w:r>
    </w:p>
    <w:p w14:paraId="3F068103" w14:textId="3FCC40FE" w:rsidR="00E320A3" w:rsidRPr="0038426A" w:rsidRDefault="00E320A3" w:rsidP="0038426A">
      <w:pPr>
        <w:spacing w:line="276" w:lineRule="auto"/>
        <w:rPr>
          <w:rFonts w:ascii="Corbel" w:hAnsi="Corbel"/>
          <w:sz w:val="24"/>
          <w:szCs w:val="24"/>
          <w:lang w:eastAsia="en-GB"/>
        </w:rPr>
      </w:pPr>
      <w:r w:rsidRPr="0038426A">
        <w:rPr>
          <w:rFonts w:ascii="Corbel" w:hAnsi="Corbel"/>
          <w:sz w:val="24"/>
          <w:szCs w:val="24"/>
          <w:lang w:eastAsia="en-GB"/>
        </w:rPr>
        <w:t xml:space="preserve">The policy will be overseen and administered by the designated Policy Administrator, </w:t>
      </w:r>
      <w:r w:rsidR="00B64D4F">
        <w:rPr>
          <w:rFonts w:ascii="Corbel" w:hAnsi="Corbel"/>
          <w:sz w:val="24"/>
          <w:szCs w:val="24"/>
          <w:lang w:eastAsia="en-GB"/>
        </w:rPr>
        <w:fldChar w:fldCharType="begin">
          <w:ffData>
            <w:name w:val="Text4"/>
            <w:enabled/>
            <w:calcOnExit w:val="0"/>
            <w:textInput>
              <w:default w:val="[Insert Title of Policy Administrator]"/>
            </w:textInput>
          </w:ffData>
        </w:fldChar>
      </w:r>
      <w:bookmarkStart w:id="2" w:name="Text4"/>
      <w:r w:rsidR="00B64D4F">
        <w:rPr>
          <w:rFonts w:ascii="Corbel" w:hAnsi="Corbel"/>
          <w:sz w:val="24"/>
          <w:szCs w:val="24"/>
          <w:lang w:eastAsia="en-GB"/>
        </w:rPr>
        <w:instrText xml:space="preserve"> FORMTEXT </w:instrText>
      </w:r>
      <w:r w:rsidR="00B64D4F">
        <w:rPr>
          <w:rFonts w:ascii="Corbel" w:hAnsi="Corbel"/>
          <w:sz w:val="24"/>
          <w:szCs w:val="24"/>
          <w:lang w:eastAsia="en-GB"/>
        </w:rPr>
      </w:r>
      <w:r w:rsidR="00B64D4F">
        <w:rPr>
          <w:rFonts w:ascii="Corbel" w:hAnsi="Corbel"/>
          <w:sz w:val="24"/>
          <w:szCs w:val="24"/>
          <w:lang w:eastAsia="en-GB"/>
        </w:rPr>
        <w:fldChar w:fldCharType="separate"/>
      </w:r>
      <w:r w:rsidR="00B64D4F">
        <w:rPr>
          <w:rFonts w:ascii="Corbel" w:hAnsi="Corbel"/>
          <w:noProof/>
          <w:sz w:val="24"/>
          <w:szCs w:val="24"/>
          <w:lang w:eastAsia="en-GB"/>
        </w:rPr>
        <w:t>[Insert Title of Policy Administrator]</w:t>
      </w:r>
      <w:r w:rsidR="00B64D4F">
        <w:rPr>
          <w:rFonts w:ascii="Corbel" w:hAnsi="Corbel"/>
          <w:sz w:val="24"/>
          <w:szCs w:val="24"/>
          <w:lang w:eastAsia="en-GB"/>
        </w:rPr>
        <w:fldChar w:fldCharType="end"/>
      </w:r>
      <w:bookmarkEnd w:id="2"/>
      <w:r w:rsidRPr="0038426A">
        <w:rPr>
          <w:rFonts w:ascii="Corbel" w:hAnsi="Corbel"/>
          <w:sz w:val="24"/>
          <w:szCs w:val="24"/>
          <w:lang w:eastAsia="en-GB"/>
        </w:rPr>
        <w:t>. The Administrator's responsibilities include maintaining the Record Retention Schedule and ensuring strict adherence to local, state, and federal laws concerning record management.</w:t>
      </w:r>
    </w:p>
    <w:p w14:paraId="16EBE1DC" w14:textId="77777777" w:rsidR="0038426A" w:rsidRPr="00C35A73" w:rsidRDefault="00E320A3" w:rsidP="00C35A73">
      <w:pPr>
        <w:spacing w:line="276" w:lineRule="auto"/>
        <w:rPr>
          <w:rFonts w:ascii="Corbel" w:hAnsi="Corbel"/>
          <w:b/>
          <w:bCs/>
          <w:sz w:val="28"/>
          <w:szCs w:val="28"/>
          <w:lang w:eastAsia="en-GB"/>
        </w:rPr>
      </w:pPr>
      <w:r w:rsidRPr="00C35A73">
        <w:rPr>
          <w:rFonts w:ascii="Corbel" w:hAnsi="Corbel"/>
          <w:b/>
          <w:bCs/>
          <w:sz w:val="28"/>
          <w:szCs w:val="28"/>
          <w:lang w:eastAsia="en-GB"/>
        </w:rPr>
        <w:t xml:space="preserve">Suspension of Record Disposal: </w:t>
      </w:r>
    </w:p>
    <w:p w14:paraId="7790292D" w14:textId="05A7F197" w:rsidR="00E320A3" w:rsidRPr="0038426A" w:rsidRDefault="00E320A3" w:rsidP="0038426A">
      <w:pPr>
        <w:spacing w:line="276" w:lineRule="auto"/>
        <w:rPr>
          <w:rFonts w:ascii="Corbel" w:hAnsi="Corbel"/>
          <w:sz w:val="24"/>
          <w:szCs w:val="24"/>
          <w:lang w:eastAsia="en-GB"/>
        </w:rPr>
      </w:pPr>
      <w:r w:rsidRPr="0038426A">
        <w:rPr>
          <w:rFonts w:ascii="Corbel" w:hAnsi="Corbel"/>
          <w:sz w:val="24"/>
          <w:szCs w:val="24"/>
          <w:lang w:eastAsia="en-GB"/>
        </w:rPr>
        <w:t>In situations involving litigation, claims, or governmental investigations, we shall suspend any document disposal activities until further notice from the Administrator. This measure ensures that relevant records are retained and available when required for legal purposes.</w:t>
      </w:r>
    </w:p>
    <w:p w14:paraId="45BC1ED9" w14:textId="77777777" w:rsidR="0038426A" w:rsidRPr="00C35A73" w:rsidRDefault="00E320A3" w:rsidP="00C35A73">
      <w:pPr>
        <w:spacing w:line="276" w:lineRule="auto"/>
        <w:rPr>
          <w:rFonts w:ascii="Corbel" w:hAnsi="Corbel"/>
          <w:b/>
          <w:bCs/>
          <w:sz w:val="28"/>
          <w:szCs w:val="28"/>
          <w:lang w:eastAsia="en-GB"/>
        </w:rPr>
      </w:pPr>
      <w:r w:rsidRPr="00C35A73">
        <w:rPr>
          <w:rFonts w:ascii="Corbel" w:hAnsi="Corbel"/>
          <w:b/>
          <w:bCs/>
          <w:sz w:val="28"/>
          <w:szCs w:val="28"/>
          <w:lang w:eastAsia="en-GB"/>
        </w:rPr>
        <w:t xml:space="preserve">Applicability: </w:t>
      </w:r>
    </w:p>
    <w:p w14:paraId="7088A26C" w14:textId="72446AA5" w:rsidR="00E320A3" w:rsidRPr="0038426A" w:rsidRDefault="00E320A3" w:rsidP="0038426A">
      <w:pPr>
        <w:spacing w:line="276" w:lineRule="auto"/>
        <w:rPr>
          <w:rFonts w:ascii="Corbel" w:hAnsi="Corbel"/>
          <w:sz w:val="24"/>
          <w:szCs w:val="24"/>
          <w:lang w:eastAsia="en-GB"/>
        </w:rPr>
      </w:pPr>
      <w:r w:rsidRPr="0038426A">
        <w:rPr>
          <w:rFonts w:ascii="Corbel" w:hAnsi="Corbel"/>
          <w:sz w:val="24"/>
          <w:szCs w:val="24"/>
          <w:lang w:eastAsia="en-GB"/>
        </w:rPr>
        <w:t>This policy applies to all physical records generated during the course of our organization's operations, as well as electronic documents such as PDF files and Microsoft Office files.</w:t>
      </w:r>
    </w:p>
    <w:p w14:paraId="3A165BAD" w14:textId="77777777" w:rsidR="0038426A" w:rsidRPr="00C35A73" w:rsidRDefault="00E320A3" w:rsidP="00C35A73">
      <w:pPr>
        <w:spacing w:line="276" w:lineRule="auto"/>
        <w:rPr>
          <w:rFonts w:ascii="Corbel" w:hAnsi="Corbel"/>
          <w:b/>
          <w:bCs/>
          <w:sz w:val="28"/>
          <w:szCs w:val="28"/>
          <w:lang w:eastAsia="en-GB"/>
        </w:rPr>
      </w:pPr>
      <w:r w:rsidRPr="00C35A73">
        <w:rPr>
          <w:rFonts w:ascii="Corbel" w:hAnsi="Corbel"/>
          <w:b/>
          <w:bCs/>
          <w:sz w:val="28"/>
          <w:szCs w:val="28"/>
          <w:lang w:eastAsia="en-GB"/>
        </w:rPr>
        <w:t xml:space="preserve">Record Retention Schedule: </w:t>
      </w:r>
    </w:p>
    <w:p w14:paraId="44CC0BD6" w14:textId="5CF83BAE" w:rsidR="00E320A3" w:rsidRPr="0038426A" w:rsidRDefault="00E320A3" w:rsidP="00C35A73">
      <w:pPr>
        <w:spacing w:line="276" w:lineRule="auto"/>
        <w:rPr>
          <w:rFonts w:ascii="Corbel" w:hAnsi="Corbel"/>
          <w:sz w:val="24"/>
          <w:szCs w:val="24"/>
          <w:lang w:eastAsia="en-GB"/>
        </w:rPr>
      </w:pPr>
      <w:r w:rsidRPr="0038426A">
        <w:rPr>
          <w:rFonts w:ascii="Corbel" w:hAnsi="Corbel"/>
          <w:sz w:val="24"/>
          <w:szCs w:val="24"/>
          <w:lang w:eastAsia="en-GB"/>
        </w:rPr>
        <w:t>As a crucial aspect of this policy, we have included an Appendix A, which outlines various record categories and their corresponding retention periods. These categories encompass a wide range of areas, including but not limited to:</w:t>
      </w:r>
    </w:p>
    <w:tbl>
      <w:tblPr>
        <w:tblStyle w:val="TableGrid"/>
        <w:tblW w:w="0" w:type="auto"/>
        <w:tblBorders>
          <w:top w:val="none" w:sz="0" w:space="0" w:color="auto"/>
          <w:left w:val="none" w:sz="0" w:space="0" w:color="auto"/>
          <w:right w:val="none" w:sz="0" w:space="0" w:color="auto"/>
          <w:insideH w:val="single" w:sz="8" w:space="0" w:color="auto"/>
          <w:insideV w:val="single" w:sz="24" w:space="0" w:color="FFFFFF" w:themeColor="background1"/>
        </w:tblBorders>
        <w:tblLook w:val="04A0" w:firstRow="1" w:lastRow="0" w:firstColumn="1" w:lastColumn="0" w:noHBand="0" w:noVBand="1"/>
      </w:tblPr>
      <w:tblGrid>
        <w:gridCol w:w="7083"/>
        <w:gridCol w:w="2632"/>
      </w:tblGrid>
      <w:tr w:rsidR="00E320A3" w:rsidRPr="0038426A" w14:paraId="5E79CDB0" w14:textId="77777777" w:rsidTr="00B64D4F">
        <w:trPr>
          <w:trHeight w:val="369"/>
        </w:trPr>
        <w:tc>
          <w:tcPr>
            <w:tcW w:w="7083" w:type="dxa"/>
            <w:tcBorders>
              <w:top w:val="nil"/>
              <w:bottom w:val="nil"/>
            </w:tcBorders>
          </w:tcPr>
          <w:p w14:paraId="6232916B" w14:textId="449A63EE" w:rsidR="00E320A3" w:rsidRPr="0038426A" w:rsidRDefault="0038426A" w:rsidP="0038426A">
            <w:pPr>
              <w:pStyle w:val="ListParagraph"/>
              <w:numPr>
                <w:ilvl w:val="0"/>
                <w:numId w:val="3"/>
              </w:numPr>
              <w:spacing w:line="276" w:lineRule="auto"/>
              <w:rPr>
                <w:rFonts w:ascii="Corbel" w:hAnsi="Corbel"/>
                <w:sz w:val="24"/>
                <w:szCs w:val="24"/>
                <w:lang w:eastAsia="en-GB"/>
              </w:rPr>
            </w:pPr>
            <w:r w:rsidRPr="0038426A">
              <w:rPr>
                <w:rFonts w:ascii="Corbel" w:hAnsi="Corbel"/>
                <w:sz w:val="24"/>
                <w:szCs w:val="24"/>
                <w:lang w:eastAsia="en-GB"/>
              </w:rPr>
              <w:t>Accounting and Finance</w:t>
            </w:r>
          </w:p>
        </w:tc>
        <w:tc>
          <w:tcPr>
            <w:tcW w:w="2632" w:type="dxa"/>
            <w:tcBorders>
              <w:top w:val="nil"/>
              <w:bottom w:val="single" w:sz="8" w:space="0" w:color="BFBFBF" w:themeColor="background1" w:themeShade="BF"/>
            </w:tcBorders>
            <w:vAlign w:val="center"/>
          </w:tcPr>
          <w:p w14:paraId="4901A092" w14:textId="0CB8E6AD" w:rsidR="00E320A3" w:rsidRPr="0038426A" w:rsidRDefault="0038426A" w:rsidP="0038426A">
            <w:pPr>
              <w:spacing w:line="276" w:lineRule="auto"/>
              <w:jc w:val="center"/>
              <w:rPr>
                <w:rFonts w:ascii="Corbel" w:hAnsi="Corbel"/>
                <w:sz w:val="24"/>
                <w:szCs w:val="24"/>
                <w:lang w:eastAsia="en-GB"/>
              </w:rPr>
            </w:pPr>
            <w:r>
              <w:rPr>
                <w:rFonts w:ascii="Corbel" w:hAnsi="Corbel"/>
                <w:sz w:val="24"/>
                <w:szCs w:val="24"/>
                <w:lang w:eastAsia="en-GB"/>
              </w:rPr>
              <w:fldChar w:fldCharType="begin">
                <w:ffData>
                  <w:name w:val="Text1"/>
                  <w:enabled/>
                  <w:calcOnExit w:val="0"/>
                  <w:textInput>
                    <w:default w:val="[Retention Period]"/>
                  </w:textInput>
                </w:ffData>
              </w:fldChar>
            </w:r>
            <w:bookmarkStart w:id="3" w:name="Text1"/>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[Retention Period]</w:t>
            </w:r>
            <w:r>
              <w:rPr>
                <w:rFonts w:ascii="Corbel" w:hAnsi="Corbel"/>
                <w:sz w:val="24"/>
                <w:szCs w:val="24"/>
                <w:lang w:eastAsia="en-GB"/>
              </w:rPr>
              <w:fldChar w:fldCharType="end"/>
            </w:r>
            <w:bookmarkEnd w:id="3"/>
          </w:p>
        </w:tc>
      </w:tr>
      <w:tr w:rsidR="0038426A" w:rsidRPr="0038426A" w14:paraId="01141FBC" w14:textId="77777777" w:rsidTr="00B64D4F">
        <w:trPr>
          <w:trHeight w:val="369"/>
        </w:trPr>
        <w:tc>
          <w:tcPr>
            <w:tcW w:w="7083" w:type="dxa"/>
            <w:tcBorders>
              <w:top w:val="nil"/>
              <w:bottom w:val="nil"/>
            </w:tcBorders>
          </w:tcPr>
          <w:p w14:paraId="401DFC4A" w14:textId="7CFC213D" w:rsidR="0038426A" w:rsidRPr="0038426A" w:rsidRDefault="0038426A" w:rsidP="0038426A">
            <w:pPr>
              <w:pStyle w:val="ListParagraph"/>
              <w:numPr>
                <w:ilvl w:val="0"/>
                <w:numId w:val="3"/>
              </w:numPr>
              <w:spacing w:line="276" w:lineRule="auto"/>
              <w:rPr>
                <w:rFonts w:ascii="Corbel" w:hAnsi="Corbel"/>
                <w:sz w:val="24"/>
                <w:szCs w:val="24"/>
                <w:lang w:eastAsia="en-GB"/>
              </w:rPr>
            </w:pPr>
            <w:r w:rsidRPr="0038426A">
              <w:rPr>
                <w:rFonts w:ascii="Corbel" w:hAnsi="Corbel"/>
                <w:sz w:val="24"/>
                <w:szCs w:val="24"/>
                <w:lang w:eastAsia="en-GB"/>
              </w:rPr>
              <w:t>Contracts</w:t>
            </w:r>
          </w:p>
        </w:tc>
        <w:tc>
          <w:tcPr>
            <w:tcW w:w="2632" w:type="dxa"/>
            <w:tcBorders>
              <w:top w:val="single" w:sz="8" w:space="0" w:color="BFBFBF" w:themeColor="background1" w:themeShade="BF"/>
              <w:bottom w:val="single" w:sz="8" w:space="0" w:color="BFBFBF" w:themeColor="background1" w:themeShade="BF"/>
            </w:tcBorders>
            <w:vAlign w:val="center"/>
          </w:tcPr>
          <w:p w14:paraId="59648A22" w14:textId="6AEFB44B" w:rsidR="0038426A" w:rsidRPr="0038426A" w:rsidRDefault="0038426A" w:rsidP="0038426A">
            <w:pPr>
              <w:spacing w:line="276" w:lineRule="auto"/>
              <w:jc w:val="center"/>
              <w:rPr>
                <w:rFonts w:ascii="Corbel" w:hAnsi="Corbel"/>
                <w:sz w:val="24"/>
                <w:szCs w:val="24"/>
                <w:lang w:eastAsia="en-GB"/>
              </w:rPr>
            </w:pPr>
            <w:r w:rsidRPr="00E85887">
              <w:rPr>
                <w:rFonts w:ascii="Corbel" w:hAnsi="Corbel"/>
                <w:sz w:val="24"/>
                <w:szCs w:val="24"/>
                <w:lang w:eastAsia="en-GB"/>
              </w:rPr>
              <w:fldChar w:fldCharType="begin">
                <w:ffData>
                  <w:name w:val="Text1"/>
                  <w:enabled/>
                  <w:calcOnExit w:val="0"/>
                  <w:textInput>
                    <w:default w:val="[Retention Period]"/>
                  </w:textInput>
                </w:ffData>
              </w:fldChar>
            </w:r>
            <w:r w:rsidRPr="00E85887">
              <w:rPr>
                <w:rFonts w:ascii="Corbel" w:hAnsi="Corbel"/>
                <w:sz w:val="24"/>
                <w:szCs w:val="24"/>
                <w:lang w:eastAsia="en-GB"/>
              </w:rPr>
              <w:instrText xml:space="preserve"> FORMTEXT </w:instrText>
            </w:r>
            <w:r w:rsidRPr="00E85887">
              <w:rPr>
                <w:rFonts w:ascii="Corbel" w:hAnsi="Corbel"/>
                <w:sz w:val="24"/>
                <w:szCs w:val="24"/>
                <w:lang w:eastAsia="en-GB"/>
              </w:rPr>
            </w:r>
            <w:r w:rsidRPr="00E85887">
              <w:rPr>
                <w:rFonts w:ascii="Corbel" w:hAnsi="Corbel"/>
                <w:sz w:val="24"/>
                <w:szCs w:val="24"/>
                <w:lang w:eastAsia="en-GB"/>
              </w:rPr>
              <w:fldChar w:fldCharType="separate"/>
            </w:r>
            <w:r w:rsidRPr="00E85887">
              <w:rPr>
                <w:rFonts w:ascii="Corbel" w:hAnsi="Corbel"/>
                <w:noProof/>
                <w:sz w:val="24"/>
                <w:szCs w:val="24"/>
                <w:lang w:eastAsia="en-GB"/>
              </w:rPr>
              <w:t>[Retention Period]</w:t>
            </w:r>
            <w:r w:rsidRPr="00E85887">
              <w:rPr>
                <w:rFonts w:ascii="Corbel" w:hAnsi="Corbel"/>
                <w:sz w:val="24"/>
                <w:szCs w:val="24"/>
                <w:lang w:eastAsia="en-GB"/>
              </w:rPr>
              <w:fldChar w:fldCharType="end"/>
            </w:r>
          </w:p>
        </w:tc>
      </w:tr>
      <w:tr w:rsidR="0038426A" w:rsidRPr="0038426A" w14:paraId="5E623180" w14:textId="77777777" w:rsidTr="00B64D4F">
        <w:trPr>
          <w:trHeight w:val="369"/>
        </w:trPr>
        <w:tc>
          <w:tcPr>
            <w:tcW w:w="7083" w:type="dxa"/>
            <w:tcBorders>
              <w:top w:val="nil"/>
              <w:bottom w:val="nil"/>
            </w:tcBorders>
          </w:tcPr>
          <w:p w14:paraId="1CADA0F3" w14:textId="7CE5CEF1" w:rsidR="0038426A" w:rsidRPr="0038426A" w:rsidRDefault="0038426A" w:rsidP="0038426A">
            <w:pPr>
              <w:pStyle w:val="ListParagraph"/>
              <w:numPr>
                <w:ilvl w:val="0"/>
                <w:numId w:val="3"/>
              </w:numPr>
              <w:spacing w:line="276" w:lineRule="auto"/>
              <w:rPr>
                <w:rFonts w:ascii="Corbel" w:hAnsi="Corbel"/>
                <w:sz w:val="24"/>
                <w:szCs w:val="24"/>
                <w:lang w:eastAsia="en-GB"/>
              </w:rPr>
            </w:pPr>
            <w:r w:rsidRPr="0038426A">
              <w:rPr>
                <w:rFonts w:ascii="Corbel" w:hAnsi="Corbel"/>
                <w:sz w:val="24"/>
                <w:szCs w:val="24"/>
                <w:lang w:eastAsia="en-GB"/>
              </w:rPr>
              <w:t>Corporate Records</w:t>
            </w:r>
          </w:p>
        </w:tc>
        <w:tc>
          <w:tcPr>
            <w:tcW w:w="2632" w:type="dxa"/>
            <w:tcBorders>
              <w:top w:val="single" w:sz="8" w:space="0" w:color="BFBFBF" w:themeColor="background1" w:themeShade="BF"/>
              <w:bottom w:val="single" w:sz="8" w:space="0" w:color="BFBFBF" w:themeColor="background1" w:themeShade="BF"/>
            </w:tcBorders>
            <w:vAlign w:val="center"/>
          </w:tcPr>
          <w:p w14:paraId="4C045CA0" w14:textId="08E482BB" w:rsidR="0038426A" w:rsidRPr="0038426A" w:rsidRDefault="0038426A" w:rsidP="0038426A">
            <w:pPr>
              <w:spacing w:line="276" w:lineRule="auto"/>
              <w:jc w:val="center"/>
              <w:rPr>
                <w:rFonts w:ascii="Corbel" w:hAnsi="Corbel"/>
                <w:sz w:val="24"/>
                <w:szCs w:val="24"/>
                <w:lang w:eastAsia="en-GB"/>
              </w:rPr>
            </w:pPr>
            <w:r w:rsidRPr="00E85887">
              <w:rPr>
                <w:rFonts w:ascii="Corbel" w:hAnsi="Corbel"/>
                <w:sz w:val="24"/>
                <w:szCs w:val="24"/>
                <w:lang w:eastAsia="en-GB"/>
              </w:rPr>
              <w:fldChar w:fldCharType="begin">
                <w:ffData>
                  <w:name w:val="Text1"/>
                  <w:enabled/>
                  <w:calcOnExit w:val="0"/>
                  <w:textInput>
                    <w:default w:val="[Retention Period]"/>
                  </w:textInput>
                </w:ffData>
              </w:fldChar>
            </w:r>
            <w:r w:rsidRPr="00E85887">
              <w:rPr>
                <w:rFonts w:ascii="Corbel" w:hAnsi="Corbel"/>
                <w:sz w:val="24"/>
                <w:szCs w:val="24"/>
                <w:lang w:eastAsia="en-GB"/>
              </w:rPr>
              <w:instrText xml:space="preserve"> FORMTEXT </w:instrText>
            </w:r>
            <w:r w:rsidRPr="00E85887">
              <w:rPr>
                <w:rFonts w:ascii="Corbel" w:hAnsi="Corbel"/>
                <w:sz w:val="24"/>
                <w:szCs w:val="24"/>
                <w:lang w:eastAsia="en-GB"/>
              </w:rPr>
            </w:r>
            <w:r w:rsidRPr="00E85887">
              <w:rPr>
                <w:rFonts w:ascii="Corbel" w:hAnsi="Corbel"/>
                <w:sz w:val="24"/>
                <w:szCs w:val="24"/>
                <w:lang w:eastAsia="en-GB"/>
              </w:rPr>
              <w:fldChar w:fldCharType="separate"/>
            </w:r>
            <w:r w:rsidRPr="00E85887">
              <w:rPr>
                <w:rFonts w:ascii="Corbel" w:hAnsi="Corbel"/>
                <w:noProof/>
                <w:sz w:val="24"/>
                <w:szCs w:val="24"/>
                <w:lang w:eastAsia="en-GB"/>
              </w:rPr>
              <w:t>[Retention Period]</w:t>
            </w:r>
            <w:r w:rsidRPr="00E85887">
              <w:rPr>
                <w:rFonts w:ascii="Corbel" w:hAnsi="Corbel"/>
                <w:sz w:val="24"/>
                <w:szCs w:val="24"/>
                <w:lang w:eastAsia="en-GB"/>
              </w:rPr>
              <w:fldChar w:fldCharType="end"/>
            </w:r>
          </w:p>
        </w:tc>
      </w:tr>
      <w:tr w:rsidR="0038426A" w:rsidRPr="0038426A" w14:paraId="43DD9A18" w14:textId="77777777" w:rsidTr="00B64D4F">
        <w:trPr>
          <w:trHeight w:val="369"/>
        </w:trPr>
        <w:tc>
          <w:tcPr>
            <w:tcW w:w="7083" w:type="dxa"/>
            <w:tcBorders>
              <w:top w:val="nil"/>
              <w:bottom w:val="nil"/>
            </w:tcBorders>
          </w:tcPr>
          <w:p w14:paraId="0AB49A24" w14:textId="33BC729F" w:rsidR="0038426A" w:rsidRPr="0038426A" w:rsidRDefault="0038426A" w:rsidP="0038426A">
            <w:pPr>
              <w:pStyle w:val="ListParagraph"/>
              <w:numPr>
                <w:ilvl w:val="0"/>
                <w:numId w:val="3"/>
              </w:numPr>
              <w:spacing w:line="276" w:lineRule="auto"/>
              <w:rPr>
                <w:rFonts w:ascii="Corbel" w:hAnsi="Corbel"/>
                <w:sz w:val="24"/>
                <w:szCs w:val="24"/>
                <w:lang w:eastAsia="en-GB"/>
              </w:rPr>
            </w:pPr>
            <w:r w:rsidRPr="0038426A">
              <w:rPr>
                <w:rFonts w:ascii="Corbel" w:hAnsi="Corbel"/>
                <w:sz w:val="24"/>
                <w:szCs w:val="24"/>
                <w:lang w:eastAsia="en-GB"/>
              </w:rPr>
              <w:t xml:space="preserve">Correspondence </w:t>
            </w:r>
            <w:r>
              <w:rPr>
                <w:rFonts w:ascii="Corbel" w:hAnsi="Corbel"/>
                <w:sz w:val="24"/>
                <w:szCs w:val="24"/>
                <w:lang w:eastAsia="en-GB"/>
              </w:rPr>
              <w:t>&amp;</w:t>
            </w:r>
            <w:r w:rsidRPr="0038426A">
              <w:rPr>
                <w:rFonts w:ascii="Corbel" w:hAnsi="Corbel"/>
                <w:sz w:val="24"/>
                <w:szCs w:val="24"/>
                <w:lang w:eastAsia="en-GB"/>
              </w:rPr>
              <w:t xml:space="preserve"> Internal Memoranda</w:t>
            </w:r>
          </w:p>
        </w:tc>
        <w:tc>
          <w:tcPr>
            <w:tcW w:w="2632" w:type="dxa"/>
            <w:tcBorders>
              <w:top w:val="single" w:sz="8" w:space="0" w:color="BFBFBF" w:themeColor="background1" w:themeShade="BF"/>
              <w:bottom w:val="single" w:sz="8" w:space="0" w:color="BFBFBF" w:themeColor="background1" w:themeShade="BF"/>
            </w:tcBorders>
            <w:vAlign w:val="center"/>
          </w:tcPr>
          <w:p w14:paraId="4D8A0B3A" w14:textId="4177FF8C" w:rsidR="0038426A" w:rsidRPr="0038426A" w:rsidRDefault="0038426A" w:rsidP="0038426A">
            <w:pPr>
              <w:spacing w:line="276" w:lineRule="auto"/>
              <w:jc w:val="center"/>
              <w:rPr>
                <w:rFonts w:ascii="Corbel" w:hAnsi="Corbel"/>
                <w:sz w:val="24"/>
                <w:szCs w:val="24"/>
                <w:lang w:eastAsia="en-GB"/>
              </w:rPr>
            </w:pPr>
            <w:r w:rsidRPr="00E85887">
              <w:rPr>
                <w:rFonts w:ascii="Corbel" w:hAnsi="Corbel"/>
                <w:sz w:val="24"/>
                <w:szCs w:val="24"/>
                <w:lang w:eastAsia="en-GB"/>
              </w:rPr>
              <w:fldChar w:fldCharType="begin">
                <w:ffData>
                  <w:name w:val="Text1"/>
                  <w:enabled/>
                  <w:calcOnExit w:val="0"/>
                  <w:textInput>
                    <w:default w:val="[Retention Period]"/>
                  </w:textInput>
                </w:ffData>
              </w:fldChar>
            </w:r>
            <w:r w:rsidRPr="00E85887">
              <w:rPr>
                <w:rFonts w:ascii="Corbel" w:hAnsi="Corbel"/>
                <w:sz w:val="24"/>
                <w:szCs w:val="24"/>
                <w:lang w:eastAsia="en-GB"/>
              </w:rPr>
              <w:instrText xml:space="preserve"> FORMTEXT </w:instrText>
            </w:r>
            <w:r w:rsidRPr="00E85887">
              <w:rPr>
                <w:rFonts w:ascii="Corbel" w:hAnsi="Corbel"/>
                <w:sz w:val="24"/>
                <w:szCs w:val="24"/>
                <w:lang w:eastAsia="en-GB"/>
              </w:rPr>
            </w:r>
            <w:r w:rsidRPr="00E85887">
              <w:rPr>
                <w:rFonts w:ascii="Corbel" w:hAnsi="Corbel"/>
                <w:sz w:val="24"/>
                <w:szCs w:val="24"/>
                <w:lang w:eastAsia="en-GB"/>
              </w:rPr>
              <w:fldChar w:fldCharType="separate"/>
            </w:r>
            <w:r w:rsidRPr="00E85887">
              <w:rPr>
                <w:rFonts w:ascii="Corbel" w:hAnsi="Corbel"/>
                <w:noProof/>
                <w:sz w:val="24"/>
                <w:szCs w:val="24"/>
                <w:lang w:eastAsia="en-GB"/>
              </w:rPr>
              <w:t>[Retention Period]</w:t>
            </w:r>
            <w:r w:rsidRPr="00E85887">
              <w:rPr>
                <w:rFonts w:ascii="Corbel" w:hAnsi="Corbel"/>
                <w:sz w:val="24"/>
                <w:szCs w:val="24"/>
                <w:lang w:eastAsia="en-GB"/>
              </w:rPr>
              <w:fldChar w:fldCharType="end"/>
            </w:r>
          </w:p>
        </w:tc>
      </w:tr>
      <w:tr w:rsidR="0038426A" w:rsidRPr="0038426A" w14:paraId="416C5877" w14:textId="77777777" w:rsidTr="00B64D4F">
        <w:trPr>
          <w:trHeight w:val="369"/>
        </w:trPr>
        <w:tc>
          <w:tcPr>
            <w:tcW w:w="7083" w:type="dxa"/>
            <w:tcBorders>
              <w:top w:val="nil"/>
              <w:bottom w:val="nil"/>
            </w:tcBorders>
          </w:tcPr>
          <w:p w14:paraId="7A35191A" w14:textId="5A1AEB6B" w:rsidR="0038426A" w:rsidRPr="0038426A" w:rsidRDefault="0038426A" w:rsidP="0038426A">
            <w:pPr>
              <w:pStyle w:val="ListParagraph"/>
              <w:numPr>
                <w:ilvl w:val="0"/>
                <w:numId w:val="3"/>
              </w:numPr>
              <w:spacing w:line="276" w:lineRule="auto"/>
              <w:rPr>
                <w:rFonts w:ascii="Corbel" w:hAnsi="Corbel"/>
                <w:sz w:val="24"/>
                <w:szCs w:val="24"/>
                <w:lang w:eastAsia="en-GB"/>
              </w:rPr>
            </w:pPr>
            <w:r w:rsidRPr="0038426A">
              <w:rPr>
                <w:rFonts w:ascii="Corbel" w:hAnsi="Corbel"/>
                <w:sz w:val="24"/>
                <w:szCs w:val="24"/>
                <w:lang w:eastAsia="en-GB"/>
              </w:rPr>
              <w:t>Electronic Documents</w:t>
            </w:r>
          </w:p>
        </w:tc>
        <w:tc>
          <w:tcPr>
            <w:tcW w:w="2632" w:type="dxa"/>
            <w:tcBorders>
              <w:top w:val="single" w:sz="8" w:space="0" w:color="BFBFBF" w:themeColor="background1" w:themeShade="BF"/>
              <w:bottom w:val="single" w:sz="8" w:space="0" w:color="BFBFBF" w:themeColor="background1" w:themeShade="BF"/>
            </w:tcBorders>
            <w:vAlign w:val="center"/>
          </w:tcPr>
          <w:p w14:paraId="62110151" w14:textId="33937FDE" w:rsidR="0038426A" w:rsidRPr="0038426A" w:rsidRDefault="0038426A" w:rsidP="0038426A">
            <w:pPr>
              <w:spacing w:line="276" w:lineRule="auto"/>
              <w:jc w:val="center"/>
              <w:rPr>
                <w:rFonts w:ascii="Corbel" w:hAnsi="Corbel"/>
                <w:sz w:val="24"/>
                <w:szCs w:val="24"/>
                <w:lang w:eastAsia="en-GB"/>
              </w:rPr>
            </w:pPr>
            <w:r w:rsidRPr="00E85887">
              <w:rPr>
                <w:rFonts w:ascii="Corbel" w:hAnsi="Corbel"/>
                <w:sz w:val="24"/>
                <w:szCs w:val="24"/>
                <w:lang w:eastAsia="en-GB"/>
              </w:rPr>
              <w:fldChar w:fldCharType="begin">
                <w:ffData>
                  <w:name w:val="Text1"/>
                  <w:enabled/>
                  <w:calcOnExit w:val="0"/>
                  <w:textInput>
                    <w:default w:val="[Retention Period]"/>
                  </w:textInput>
                </w:ffData>
              </w:fldChar>
            </w:r>
            <w:r w:rsidRPr="00E85887">
              <w:rPr>
                <w:rFonts w:ascii="Corbel" w:hAnsi="Corbel"/>
                <w:sz w:val="24"/>
                <w:szCs w:val="24"/>
                <w:lang w:eastAsia="en-GB"/>
              </w:rPr>
              <w:instrText xml:space="preserve"> FORMTEXT </w:instrText>
            </w:r>
            <w:r w:rsidRPr="00E85887">
              <w:rPr>
                <w:rFonts w:ascii="Corbel" w:hAnsi="Corbel"/>
                <w:sz w:val="24"/>
                <w:szCs w:val="24"/>
                <w:lang w:eastAsia="en-GB"/>
              </w:rPr>
            </w:r>
            <w:r w:rsidRPr="00E85887">
              <w:rPr>
                <w:rFonts w:ascii="Corbel" w:hAnsi="Corbel"/>
                <w:sz w:val="24"/>
                <w:szCs w:val="24"/>
                <w:lang w:eastAsia="en-GB"/>
              </w:rPr>
              <w:fldChar w:fldCharType="separate"/>
            </w:r>
            <w:r w:rsidRPr="00E85887">
              <w:rPr>
                <w:rFonts w:ascii="Corbel" w:hAnsi="Corbel"/>
                <w:noProof/>
                <w:sz w:val="24"/>
                <w:szCs w:val="24"/>
                <w:lang w:eastAsia="en-GB"/>
              </w:rPr>
              <w:t>[Retention Period]</w:t>
            </w:r>
            <w:r w:rsidRPr="00E85887">
              <w:rPr>
                <w:rFonts w:ascii="Corbel" w:hAnsi="Corbel"/>
                <w:sz w:val="24"/>
                <w:szCs w:val="24"/>
                <w:lang w:eastAsia="en-GB"/>
              </w:rPr>
              <w:fldChar w:fldCharType="end"/>
            </w:r>
          </w:p>
        </w:tc>
      </w:tr>
      <w:tr w:rsidR="0038426A" w:rsidRPr="0038426A" w14:paraId="3C4DB946" w14:textId="77777777" w:rsidTr="00B64D4F">
        <w:trPr>
          <w:trHeight w:val="369"/>
        </w:trPr>
        <w:tc>
          <w:tcPr>
            <w:tcW w:w="7083" w:type="dxa"/>
            <w:tcBorders>
              <w:top w:val="nil"/>
              <w:bottom w:val="nil"/>
            </w:tcBorders>
          </w:tcPr>
          <w:p w14:paraId="582C76BF" w14:textId="0239C076" w:rsidR="0038426A" w:rsidRPr="0038426A" w:rsidRDefault="0038426A" w:rsidP="0038426A">
            <w:pPr>
              <w:pStyle w:val="ListParagraph"/>
              <w:numPr>
                <w:ilvl w:val="0"/>
                <w:numId w:val="3"/>
              </w:numPr>
              <w:spacing w:line="276" w:lineRule="auto"/>
              <w:rPr>
                <w:rFonts w:ascii="Corbel" w:hAnsi="Corbel"/>
                <w:sz w:val="24"/>
                <w:szCs w:val="24"/>
                <w:lang w:eastAsia="en-GB"/>
              </w:rPr>
            </w:pPr>
            <w:r w:rsidRPr="0038426A">
              <w:rPr>
                <w:rFonts w:ascii="Corbel" w:hAnsi="Corbel"/>
                <w:sz w:val="24"/>
                <w:szCs w:val="24"/>
                <w:lang w:eastAsia="en-GB"/>
              </w:rPr>
              <w:t>Grant Records</w:t>
            </w:r>
          </w:p>
        </w:tc>
        <w:tc>
          <w:tcPr>
            <w:tcW w:w="2632" w:type="dxa"/>
            <w:tcBorders>
              <w:top w:val="single" w:sz="8" w:space="0" w:color="BFBFBF" w:themeColor="background1" w:themeShade="BF"/>
              <w:bottom w:val="single" w:sz="8" w:space="0" w:color="BFBFBF" w:themeColor="background1" w:themeShade="BF"/>
            </w:tcBorders>
            <w:vAlign w:val="center"/>
          </w:tcPr>
          <w:p w14:paraId="3CD46C5B" w14:textId="3C9D319A" w:rsidR="0038426A" w:rsidRPr="0038426A" w:rsidRDefault="0038426A" w:rsidP="0038426A">
            <w:pPr>
              <w:spacing w:line="276" w:lineRule="auto"/>
              <w:jc w:val="center"/>
              <w:rPr>
                <w:rFonts w:ascii="Corbel" w:hAnsi="Corbel"/>
                <w:sz w:val="24"/>
                <w:szCs w:val="24"/>
                <w:lang w:eastAsia="en-GB"/>
              </w:rPr>
            </w:pPr>
            <w:r w:rsidRPr="00E85887">
              <w:rPr>
                <w:rFonts w:ascii="Corbel" w:hAnsi="Corbel"/>
                <w:sz w:val="24"/>
                <w:szCs w:val="24"/>
                <w:lang w:eastAsia="en-GB"/>
              </w:rPr>
              <w:fldChar w:fldCharType="begin">
                <w:ffData>
                  <w:name w:val="Text1"/>
                  <w:enabled/>
                  <w:calcOnExit w:val="0"/>
                  <w:textInput>
                    <w:default w:val="[Retention Period]"/>
                  </w:textInput>
                </w:ffData>
              </w:fldChar>
            </w:r>
            <w:r w:rsidRPr="00E85887">
              <w:rPr>
                <w:rFonts w:ascii="Corbel" w:hAnsi="Corbel"/>
                <w:sz w:val="24"/>
                <w:szCs w:val="24"/>
                <w:lang w:eastAsia="en-GB"/>
              </w:rPr>
              <w:instrText xml:space="preserve"> FORMTEXT </w:instrText>
            </w:r>
            <w:r w:rsidRPr="00E85887">
              <w:rPr>
                <w:rFonts w:ascii="Corbel" w:hAnsi="Corbel"/>
                <w:sz w:val="24"/>
                <w:szCs w:val="24"/>
                <w:lang w:eastAsia="en-GB"/>
              </w:rPr>
            </w:r>
            <w:r w:rsidRPr="00E85887">
              <w:rPr>
                <w:rFonts w:ascii="Corbel" w:hAnsi="Corbel"/>
                <w:sz w:val="24"/>
                <w:szCs w:val="24"/>
                <w:lang w:eastAsia="en-GB"/>
              </w:rPr>
              <w:fldChar w:fldCharType="separate"/>
            </w:r>
            <w:r w:rsidRPr="00E85887">
              <w:rPr>
                <w:rFonts w:ascii="Corbel" w:hAnsi="Corbel"/>
                <w:noProof/>
                <w:sz w:val="24"/>
                <w:szCs w:val="24"/>
                <w:lang w:eastAsia="en-GB"/>
              </w:rPr>
              <w:t>[Retention Period]</w:t>
            </w:r>
            <w:r w:rsidRPr="00E85887">
              <w:rPr>
                <w:rFonts w:ascii="Corbel" w:hAnsi="Corbel"/>
                <w:sz w:val="24"/>
                <w:szCs w:val="24"/>
                <w:lang w:eastAsia="en-GB"/>
              </w:rPr>
              <w:fldChar w:fldCharType="end"/>
            </w:r>
          </w:p>
        </w:tc>
      </w:tr>
      <w:tr w:rsidR="0038426A" w:rsidRPr="0038426A" w14:paraId="0851EF68" w14:textId="77777777" w:rsidTr="00B64D4F">
        <w:trPr>
          <w:trHeight w:val="369"/>
        </w:trPr>
        <w:tc>
          <w:tcPr>
            <w:tcW w:w="7083" w:type="dxa"/>
            <w:tcBorders>
              <w:top w:val="nil"/>
              <w:bottom w:val="nil"/>
            </w:tcBorders>
          </w:tcPr>
          <w:p w14:paraId="79F99C63" w14:textId="79A1B871" w:rsidR="0038426A" w:rsidRPr="0038426A" w:rsidRDefault="0038426A" w:rsidP="0038426A">
            <w:pPr>
              <w:pStyle w:val="ListParagraph"/>
              <w:numPr>
                <w:ilvl w:val="0"/>
                <w:numId w:val="3"/>
              </w:numPr>
              <w:spacing w:line="276" w:lineRule="auto"/>
              <w:rPr>
                <w:rFonts w:ascii="Corbel" w:hAnsi="Corbel"/>
                <w:sz w:val="24"/>
                <w:szCs w:val="24"/>
                <w:lang w:eastAsia="en-GB"/>
              </w:rPr>
            </w:pPr>
            <w:r w:rsidRPr="0038426A">
              <w:rPr>
                <w:rFonts w:ascii="Corbel" w:hAnsi="Corbel"/>
                <w:sz w:val="24"/>
                <w:szCs w:val="24"/>
                <w:lang w:eastAsia="en-GB"/>
              </w:rPr>
              <w:t>Insurance Records</w:t>
            </w:r>
          </w:p>
        </w:tc>
        <w:tc>
          <w:tcPr>
            <w:tcW w:w="2632" w:type="dxa"/>
            <w:tcBorders>
              <w:top w:val="single" w:sz="8" w:space="0" w:color="BFBFBF" w:themeColor="background1" w:themeShade="BF"/>
              <w:bottom w:val="single" w:sz="8" w:space="0" w:color="BFBFBF" w:themeColor="background1" w:themeShade="BF"/>
            </w:tcBorders>
            <w:vAlign w:val="center"/>
          </w:tcPr>
          <w:p w14:paraId="77F18A42" w14:textId="7584C57F" w:rsidR="0038426A" w:rsidRPr="0038426A" w:rsidRDefault="0038426A" w:rsidP="0038426A">
            <w:pPr>
              <w:spacing w:line="276" w:lineRule="auto"/>
              <w:jc w:val="center"/>
              <w:rPr>
                <w:rFonts w:ascii="Corbel" w:hAnsi="Corbel"/>
                <w:sz w:val="24"/>
                <w:szCs w:val="24"/>
                <w:lang w:eastAsia="en-GB"/>
              </w:rPr>
            </w:pPr>
            <w:r w:rsidRPr="00E85887">
              <w:rPr>
                <w:rFonts w:ascii="Corbel" w:hAnsi="Corbel"/>
                <w:sz w:val="24"/>
                <w:szCs w:val="24"/>
                <w:lang w:eastAsia="en-GB"/>
              </w:rPr>
              <w:fldChar w:fldCharType="begin">
                <w:ffData>
                  <w:name w:val="Text1"/>
                  <w:enabled/>
                  <w:calcOnExit w:val="0"/>
                  <w:textInput>
                    <w:default w:val="[Retention Period]"/>
                  </w:textInput>
                </w:ffData>
              </w:fldChar>
            </w:r>
            <w:r w:rsidRPr="00E85887">
              <w:rPr>
                <w:rFonts w:ascii="Corbel" w:hAnsi="Corbel"/>
                <w:sz w:val="24"/>
                <w:szCs w:val="24"/>
                <w:lang w:eastAsia="en-GB"/>
              </w:rPr>
              <w:instrText xml:space="preserve"> FORMTEXT </w:instrText>
            </w:r>
            <w:r w:rsidRPr="00E85887">
              <w:rPr>
                <w:rFonts w:ascii="Corbel" w:hAnsi="Corbel"/>
                <w:sz w:val="24"/>
                <w:szCs w:val="24"/>
                <w:lang w:eastAsia="en-GB"/>
              </w:rPr>
            </w:r>
            <w:r w:rsidRPr="00E85887">
              <w:rPr>
                <w:rFonts w:ascii="Corbel" w:hAnsi="Corbel"/>
                <w:sz w:val="24"/>
                <w:szCs w:val="24"/>
                <w:lang w:eastAsia="en-GB"/>
              </w:rPr>
              <w:fldChar w:fldCharType="separate"/>
            </w:r>
            <w:r w:rsidRPr="00E85887">
              <w:rPr>
                <w:rFonts w:ascii="Corbel" w:hAnsi="Corbel"/>
                <w:noProof/>
                <w:sz w:val="24"/>
                <w:szCs w:val="24"/>
                <w:lang w:eastAsia="en-GB"/>
              </w:rPr>
              <w:t>[Retention Period]</w:t>
            </w:r>
            <w:r w:rsidRPr="00E85887">
              <w:rPr>
                <w:rFonts w:ascii="Corbel" w:hAnsi="Corbel"/>
                <w:sz w:val="24"/>
                <w:szCs w:val="24"/>
                <w:lang w:eastAsia="en-GB"/>
              </w:rPr>
              <w:fldChar w:fldCharType="end"/>
            </w:r>
          </w:p>
        </w:tc>
      </w:tr>
      <w:tr w:rsidR="0038426A" w:rsidRPr="0038426A" w14:paraId="6F87EDC3" w14:textId="77777777" w:rsidTr="00B64D4F">
        <w:trPr>
          <w:trHeight w:val="369"/>
        </w:trPr>
        <w:tc>
          <w:tcPr>
            <w:tcW w:w="7083" w:type="dxa"/>
            <w:tcBorders>
              <w:top w:val="nil"/>
              <w:bottom w:val="nil"/>
            </w:tcBorders>
          </w:tcPr>
          <w:p w14:paraId="0F5FB995" w14:textId="08F7D898" w:rsidR="0038426A" w:rsidRPr="0038426A" w:rsidRDefault="0038426A" w:rsidP="0038426A">
            <w:pPr>
              <w:pStyle w:val="ListParagraph"/>
              <w:numPr>
                <w:ilvl w:val="0"/>
                <w:numId w:val="3"/>
              </w:numPr>
              <w:spacing w:line="276" w:lineRule="auto"/>
              <w:rPr>
                <w:rFonts w:ascii="Corbel" w:hAnsi="Corbel"/>
                <w:sz w:val="24"/>
                <w:szCs w:val="24"/>
                <w:lang w:eastAsia="en-GB"/>
              </w:rPr>
            </w:pPr>
            <w:r w:rsidRPr="0038426A">
              <w:rPr>
                <w:rFonts w:ascii="Corbel" w:hAnsi="Corbel"/>
                <w:sz w:val="24"/>
                <w:szCs w:val="24"/>
                <w:lang w:eastAsia="en-GB"/>
              </w:rPr>
              <w:t>Legal Files and Papers</w:t>
            </w:r>
          </w:p>
        </w:tc>
        <w:tc>
          <w:tcPr>
            <w:tcW w:w="2632" w:type="dxa"/>
            <w:tcBorders>
              <w:top w:val="single" w:sz="8" w:space="0" w:color="BFBFBF" w:themeColor="background1" w:themeShade="BF"/>
              <w:bottom w:val="single" w:sz="8" w:space="0" w:color="BFBFBF" w:themeColor="background1" w:themeShade="BF"/>
            </w:tcBorders>
            <w:vAlign w:val="center"/>
          </w:tcPr>
          <w:p w14:paraId="665F4286" w14:textId="01999034" w:rsidR="0038426A" w:rsidRPr="0038426A" w:rsidRDefault="0038426A" w:rsidP="0038426A">
            <w:pPr>
              <w:spacing w:line="276" w:lineRule="auto"/>
              <w:jc w:val="center"/>
              <w:rPr>
                <w:rFonts w:ascii="Corbel" w:hAnsi="Corbel"/>
                <w:sz w:val="24"/>
                <w:szCs w:val="24"/>
                <w:lang w:eastAsia="en-GB"/>
              </w:rPr>
            </w:pPr>
            <w:r w:rsidRPr="00E85887">
              <w:rPr>
                <w:rFonts w:ascii="Corbel" w:hAnsi="Corbel"/>
                <w:sz w:val="24"/>
                <w:szCs w:val="24"/>
                <w:lang w:eastAsia="en-GB"/>
              </w:rPr>
              <w:fldChar w:fldCharType="begin">
                <w:ffData>
                  <w:name w:val="Text1"/>
                  <w:enabled/>
                  <w:calcOnExit w:val="0"/>
                  <w:textInput>
                    <w:default w:val="[Retention Period]"/>
                  </w:textInput>
                </w:ffData>
              </w:fldChar>
            </w:r>
            <w:r w:rsidRPr="00E85887">
              <w:rPr>
                <w:rFonts w:ascii="Corbel" w:hAnsi="Corbel"/>
                <w:sz w:val="24"/>
                <w:szCs w:val="24"/>
                <w:lang w:eastAsia="en-GB"/>
              </w:rPr>
              <w:instrText xml:space="preserve"> FORMTEXT </w:instrText>
            </w:r>
            <w:r w:rsidRPr="00E85887">
              <w:rPr>
                <w:rFonts w:ascii="Corbel" w:hAnsi="Corbel"/>
                <w:sz w:val="24"/>
                <w:szCs w:val="24"/>
                <w:lang w:eastAsia="en-GB"/>
              </w:rPr>
            </w:r>
            <w:r w:rsidRPr="00E85887">
              <w:rPr>
                <w:rFonts w:ascii="Corbel" w:hAnsi="Corbel"/>
                <w:sz w:val="24"/>
                <w:szCs w:val="24"/>
                <w:lang w:eastAsia="en-GB"/>
              </w:rPr>
              <w:fldChar w:fldCharType="separate"/>
            </w:r>
            <w:r w:rsidRPr="00E85887">
              <w:rPr>
                <w:rFonts w:ascii="Corbel" w:hAnsi="Corbel"/>
                <w:noProof/>
                <w:sz w:val="24"/>
                <w:szCs w:val="24"/>
                <w:lang w:eastAsia="en-GB"/>
              </w:rPr>
              <w:t>[Retention Period]</w:t>
            </w:r>
            <w:r w:rsidRPr="00E85887">
              <w:rPr>
                <w:rFonts w:ascii="Corbel" w:hAnsi="Corbel"/>
                <w:sz w:val="24"/>
                <w:szCs w:val="24"/>
                <w:lang w:eastAsia="en-GB"/>
              </w:rPr>
              <w:fldChar w:fldCharType="end"/>
            </w:r>
          </w:p>
        </w:tc>
      </w:tr>
      <w:tr w:rsidR="0038426A" w:rsidRPr="0038426A" w14:paraId="221392EA" w14:textId="77777777" w:rsidTr="00B64D4F">
        <w:trPr>
          <w:trHeight w:val="369"/>
        </w:trPr>
        <w:tc>
          <w:tcPr>
            <w:tcW w:w="7083" w:type="dxa"/>
            <w:tcBorders>
              <w:top w:val="nil"/>
              <w:bottom w:val="nil"/>
            </w:tcBorders>
          </w:tcPr>
          <w:p w14:paraId="3AB559DB" w14:textId="72990C34" w:rsidR="0038426A" w:rsidRPr="0038426A" w:rsidRDefault="0038426A" w:rsidP="0038426A">
            <w:pPr>
              <w:pStyle w:val="ListParagraph"/>
              <w:numPr>
                <w:ilvl w:val="0"/>
                <w:numId w:val="3"/>
              </w:numPr>
              <w:spacing w:line="276" w:lineRule="auto"/>
              <w:rPr>
                <w:rFonts w:ascii="Corbel" w:hAnsi="Corbel"/>
                <w:sz w:val="24"/>
                <w:szCs w:val="24"/>
                <w:lang w:eastAsia="en-GB"/>
              </w:rPr>
            </w:pPr>
            <w:r w:rsidRPr="0038426A">
              <w:rPr>
                <w:rFonts w:ascii="Corbel" w:hAnsi="Corbel"/>
                <w:sz w:val="24"/>
                <w:szCs w:val="24"/>
                <w:lang w:eastAsia="en-GB"/>
              </w:rPr>
              <w:t>Personnel Records</w:t>
            </w:r>
          </w:p>
        </w:tc>
        <w:tc>
          <w:tcPr>
            <w:tcW w:w="2632" w:type="dxa"/>
            <w:tcBorders>
              <w:top w:val="single" w:sz="8" w:space="0" w:color="BFBFBF" w:themeColor="background1" w:themeShade="BF"/>
              <w:bottom w:val="single" w:sz="8" w:space="0" w:color="BFBFBF" w:themeColor="background1" w:themeShade="BF"/>
            </w:tcBorders>
            <w:vAlign w:val="center"/>
          </w:tcPr>
          <w:p w14:paraId="5A44F262" w14:textId="7B3DC020" w:rsidR="0038426A" w:rsidRPr="0038426A" w:rsidRDefault="0038426A" w:rsidP="0038426A">
            <w:pPr>
              <w:spacing w:line="276" w:lineRule="auto"/>
              <w:jc w:val="center"/>
              <w:rPr>
                <w:rFonts w:ascii="Corbel" w:hAnsi="Corbel"/>
                <w:sz w:val="24"/>
                <w:szCs w:val="24"/>
                <w:lang w:eastAsia="en-GB"/>
              </w:rPr>
            </w:pPr>
            <w:r w:rsidRPr="00E85887">
              <w:rPr>
                <w:rFonts w:ascii="Corbel" w:hAnsi="Corbel"/>
                <w:sz w:val="24"/>
                <w:szCs w:val="24"/>
                <w:lang w:eastAsia="en-GB"/>
              </w:rPr>
              <w:fldChar w:fldCharType="begin">
                <w:ffData>
                  <w:name w:val="Text1"/>
                  <w:enabled/>
                  <w:calcOnExit w:val="0"/>
                  <w:textInput>
                    <w:default w:val="[Retention Period]"/>
                  </w:textInput>
                </w:ffData>
              </w:fldChar>
            </w:r>
            <w:r w:rsidRPr="00E85887">
              <w:rPr>
                <w:rFonts w:ascii="Corbel" w:hAnsi="Corbel"/>
                <w:sz w:val="24"/>
                <w:szCs w:val="24"/>
                <w:lang w:eastAsia="en-GB"/>
              </w:rPr>
              <w:instrText xml:space="preserve"> FORMTEXT </w:instrText>
            </w:r>
            <w:r w:rsidRPr="00E85887">
              <w:rPr>
                <w:rFonts w:ascii="Corbel" w:hAnsi="Corbel"/>
                <w:sz w:val="24"/>
                <w:szCs w:val="24"/>
                <w:lang w:eastAsia="en-GB"/>
              </w:rPr>
            </w:r>
            <w:r w:rsidRPr="00E85887">
              <w:rPr>
                <w:rFonts w:ascii="Corbel" w:hAnsi="Corbel"/>
                <w:sz w:val="24"/>
                <w:szCs w:val="24"/>
                <w:lang w:eastAsia="en-GB"/>
              </w:rPr>
              <w:fldChar w:fldCharType="separate"/>
            </w:r>
            <w:r w:rsidRPr="00E85887">
              <w:rPr>
                <w:rFonts w:ascii="Corbel" w:hAnsi="Corbel"/>
                <w:noProof/>
                <w:sz w:val="24"/>
                <w:szCs w:val="24"/>
                <w:lang w:eastAsia="en-GB"/>
              </w:rPr>
              <w:t>[Retention Period]</w:t>
            </w:r>
            <w:r w:rsidRPr="00E85887">
              <w:rPr>
                <w:rFonts w:ascii="Corbel" w:hAnsi="Corbel"/>
                <w:sz w:val="24"/>
                <w:szCs w:val="24"/>
                <w:lang w:eastAsia="en-GB"/>
              </w:rPr>
              <w:fldChar w:fldCharType="end"/>
            </w:r>
          </w:p>
        </w:tc>
      </w:tr>
      <w:tr w:rsidR="0038426A" w:rsidRPr="0038426A" w14:paraId="40991EEF" w14:textId="77777777" w:rsidTr="00B64D4F">
        <w:trPr>
          <w:trHeight w:val="369"/>
        </w:trPr>
        <w:tc>
          <w:tcPr>
            <w:tcW w:w="7083" w:type="dxa"/>
            <w:tcBorders>
              <w:top w:val="nil"/>
              <w:bottom w:val="nil"/>
            </w:tcBorders>
          </w:tcPr>
          <w:p w14:paraId="64E97517" w14:textId="2A012C2E" w:rsidR="0038426A" w:rsidRPr="0038426A" w:rsidRDefault="0038426A" w:rsidP="0038426A">
            <w:pPr>
              <w:pStyle w:val="ListParagraph"/>
              <w:numPr>
                <w:ilvl w:val="0"/>
                <w:numId w:val="3"/>
              </w:numPr>
              <w:spacing w:line="276" w:lineRule="auto"/>
              <w:rPr>
                <w:rFonts w:ascii="Corbel" w:hAnsi="Corbel"/>
                <w:sz w:val="24"/>
                <w:szCs w:val="24"/>
              </w:rPr>
            </w:pPr>
            <w:r w:rsidRPr="0038426A">
              <w:rPr>
                <w:rFonts w:ascii="Corbel" w:hAnsi="Corbel"/>
                <w:sz w:val="24"/>
                <w:szCs w:val="24"/>
                <w:lang w:eastAsia="en-GB"/>
              </w:rPr>
              <w:lastRenderedPageBreak/>
              <w:t xml:space="preserve">Tax Records </w:t>
            </w:r>
          </w:p>
        </w:tc>
        <w:tc>
          <w:tcPr>
            <w:tcW w:w="2632" w:type="dxa"/>
            <w:tcBorders>
              <w:top w:val="single" w:sz="8" w:space="0" w:color="BFBFBF" w:themeColor="background1" w:themeShade="BF"/>
              <w:bottom w:val="single" w:sz="8" w:space="0" w:color="BFBFBF" w:themeColor="background1" w:themeShade="BF"/>
            </w:tcBorders>
            <w:vAlign w:val="center"/>
          </w:tcPr>
          <w:p w14:paraId="6B3DE578" w14:textId="0B009666" w:rsidR="0038426A" w:rsidRPr="0038426A" w:rsidRDefault="0038426A" w:rsidP="0038426A">
            <w:pPr>
              <w:spacing w:line="276" w:lineRule="auto"/>
              <w:jc w:val="center"/>
              <w:rPr>
                <w:rFonts w:ascii="Corbel" w:hAnsi="Corbel"/>
                <w:sz w:val="24"/>
                <w:szCs w:val="24"/>
                <w:lang w:eastAsia="en-GB"/>
              </w:rPr>
            </w:pPr>
            <w:r w:rsidRPr="00E85887">
              <w:rPr>
                <w:rFonts w:ascii="Corbel" w:hAnsi="Corbel"/>
                <w:sz w:val="24"/>
                <w:szCs w:val="24"/>
                <w:lang w:eastAsia="en-GB"/>
              </w:rPr>
              <w:fldChar w:fldCharType="begin">
                <w:ffData>
                  <w:name w:val="Text1"/>
                  <w:enabled/>
                  <w:calcOnExit w:val="0"/>
                  <w:textInput>
                    <w:default w:val="[Retention Period]"/>
                  </w:textInput>
                </w:ffData>
              </w:fldChar>
            </w:r>
            <w:r w:rsidRPr="00E85887">
              <w:rPr>
                <w:rFonts w:ascii="Corbel" w:hAnsi="Corbel"/>
                <w:sz w:val="24"/>
                <w:szCs w:val="24"/>
                <w:lang w:eastAsia="en-GB"/>
              </w:rPr>
              <w:instrText xml:space="preserve"> FORMTEXT </w:instrText>
            </w:r>
            <w:r w:rsidRPr="00E85887">
              <w:rPr>
                <w:rFonts w:ascii="Corbel" w:hAnsi="Corbel"/>
                <w:sz w:val="24"/>
                <w:szCs w:val="24"/>
                <w:lang w:eastAsia="en-GB"/>
              </w:rPr>
            </w:r>
            <w:r w:rsidRPr="00E85887">
              <w:rPr>
                <w:rFonts w:ascii="Corbel" w:hAnsi="Corbel"/>
                <w:sz w:val="24"/>
                <w:szCs w:val="24"/>
                <w:lang w:eastAsia="en-GB"/>
              </w:rPr>
              <w:fldChar w:fldCharType="separate"/>
            </w:r>
            <w:r w:rsidRPr="00E85887">
              <w:rPr>
                <w:rFonts w:ascii="Corbel" w:hAnsi="Corbel"/>
                <w:noProof/>
                <w:sz w:val="24"/>
                <w:szCs w:val="24"/>
                <w:lang w:eastAsia="en-GB"/>
              </w:rPr>
              <w:t>[Retention Period]</w:t>
            </w:r>
            <w:r w:rsidRPr="00E85887">
              <w:rPr>
                <w:rFonts w:ascii="Corbel" w:hAnsi="Corbel"/>
                <w:sz w:val="24"/>
                <w:szCs w:val="24"/>
                <w:lang w:eastAsia="en-GB"/>
              </w:rPr>
              <w:fldChar w:fldCharType="end"/>
            </w:r>
          </w:p>
        </w:tc>
      </w:tr>
      <w:tr w:rsidR="0038426A" w:rsidRPr="0038426A" w14:paraId="49BC81E6" w14:textId="77777777" w:rsidTr="00B64D4F">
        <w:trPr>
          <w:trHeight w:val="369"/>
        </w:trPr>
        <w:tc>
          <w:tcPr>
            <w:tcW w:w="7083" w:type="dxa"/>
            <w:tcBorders>
              <w:top w:val="nil"/>
              <w:bottom w:val="nil"/>
            </w:tcBorders>
          </w:tcPr>
          <w:p w14:paraId="61B7D47E" w14:textId="6EA9510C" w:rsidR="0038426A" w:rsidRPr="0038426A" w:rsidRDefault="0038426A" w:rsidP="0038426A">
            <w:pPr>
              <w:pStyle w:val="ListParagraph"/>
              <w:numPr>
                <w:ilvl w:val="0"/>
                <w:numId w:val="3"/>
              </w:numPr>
              <w:spacing w:line="276" w:lineRule="auto"/>
              <w:rPr>
                <w:rFonts w:ascii="Corbel" w:hAnsi="Corbel"/>
                <w:sz w:val="24"/>
                <w:szCs w:val="24"/>
              </w:rPr>
            </w:pPr>
            <w:r w:rsidRPr="0038426A">
              <w:rPr>
                <w:rFonts w:ascii="Corbel" w:hAnsi="Corbel"/>
                <w:sz w:val="24"/>
                <w:szCs w:val="24"/>
              </w:rPr>
              <w:t>C</w:t>
            </w:r>
            <w:r>
              <w:rPr>
                <w:rFonts w:ascii="Corbel" w:hAnsi="Corbel"/>
                <w:sz w:val="24"/>
                <w:szCs w:val="24"/>
              </w:rPr>
              <w:t>ontribution Records</w:t>
            </w:r>
          </w:p>
        </w:tc>
        <w:tc>
          <w:tcPr>
            <w:tcW w:w="2632" w:type="dxa"/>
            <w:tcBorders>
              <w:top w:val="single" w:sz="8" w:space="0" w:color="BFBFBF" w:themeColor="background1" w:themeShade="BF"/>
              <w:bottom w:val="single" w:sz="8" w:space="0" w:color="BFBFBF" w:themeColor="background1" w:themeShade="BF"/>
            </w:tcBorders>
            <w:vAlign w:val="center"/>
          </w:tcPr>
          <w:p w14:paraId="645FC95B" w14:textId="30966EFE" w:rsidR="0038426A" w:rsidRPr="0038426A" w:rsidRDefault="0038426A" w:rsidP="0038426A">
            <w:pPr>
              <w:spacing w:line="276" w:lineRule="auto"/>
              <w:jc w:val="center"/>
              <w:rPr>
                <w:rFonts w:ascii="Corbel" w:hAnsi="Corbel"/>
                <w:sz w:val="24"/>
                <w:szCs w:val="24"/>
                <w:lang w:eastAsia="en-GB"/>
              </w:rPr>
            </w:pPr>
            <w:r w:rsidRPr="00E85887">
              <w:rPr>
                <w:rFonts w:ascii="Corbel" w:hAnsi="Corbel"/>
                <w:sz w:val="24"/>
                <w:szCs w:val="24"/>
                <w:lang w:eastAsia="en-GB"/>
              </w:rPr>
              <w:fldChar w:fldCharType="begin">
                <w:ffData>
                  <w:name w:val="Text1"/>
                  <w:enabled/>
                  <w:calcOnExit w:val="0"/>
                  <w:textInput>
                    <w:default w:val="[Retention Period]"/>
                  </w:textInput>
                </w:ffData>
              </w:fldChar>
            </w:r>
            <w:r w:rsidRPr="00E85887">
              <w:rPr>
                <w:rFonts w:ascii="Corbel" w:hAnsi="Corbel"/>
                <w:sz w:val="24"/>
                <w:szCs w:val="24"/>
                <w:lang w:eastAsia="en-GB"/>
              </w:rPr>
              <w:instrText xml:space="preserve"> FORMTEXT </w:instrText>
            </w:r>
            <w:r w:rsidRPr="00E85887">
              <w:rPr>
                <w:rFonts w:ascii="Corbel" w:hAnsi="Corbel"/>
                <w:sz w:val="24"/>
                <w:szCs w:val="24"/>
                <w:lang w:eastAsia="en-GB"/>
              </w:rPr>
            </w:r>
            <w:r w:rsidRPr="00E85887">
              <w:rPr>
                <w:rFonts w:ascii="Corbel" w:hAnsi="Corbel"/>
                <w:sz w:val="24"/>
                <w:szCs w:val="24"/>
                <w:lang w:eastAsia="en-GB"/>
              </w:rPr>
              <w:fldChar w:fldCharType="separate"/>
            </w:r>
            <w:r w:rsidRPr="00E85887">
              <w:rPr>
                <w:rFonts w:ascii="Corbel" w:hAnsi="Corbel"/>
                <w:noProof/>
                <w:sz w:val="24"/>
                <w:szCs w:val="24"/>
                <w:lang w:eastAsia="en-GB"/>
              </w:rPr>
              <w:t>[Retention Period]</w:t>
            </w:r>
            <w:r w:rsidRPr="00E85887">
              <w:rPr>
                <w:rFonts w:ascii="Corbel" w:hAnsi="Corbel"/>
                <w:sz w:val="24"/>
                <w:szCs w:val="24"/>
                <w:lang w:eastAsia="en-GB"/>
              </w:rPr>
              <w:fldChar w:fldCharType="end"/>
            </w:r>
          </w:p>
        </w:tc>
      </w:tr>
      <w:tr w:rsidR="0038426A" w:rsidRPr="0038426A" w14:paraId="347E985B" w14:textId="77777777" w:rsidTr="00B64D4F">
        <w:trPr>
          <w:trHeight w:val="369"/>
        </w:trPr>
        <w:tc>
          <w:tcPr>
            <w:tcW w:w="7083" w:type="dxa"/>
            <w:tcBorders>
              <w:top w:val="nil"/>
              <w:bottom w:val="nil"/>
            </w:tcBorders>
          </w:tcPr>
          <w:p w14:paraId="2AD60C7B" w14:textId="298300FF" w:rsidR="0038426A" w:rsidRPr="0038426A" w:rsidRDefault="0038426A" w:rsidP="0038426A">
            <w:pPr>
              <w:pStyle w:val="ListParagraph"/>
              <w:numPr>
                <w:ilvl w:val="0"/>
                <w:numId w:val="3"/>
              </w:numPr>
              <w:spacing w:line="276" w:lineRule="auto"/>
              <w:rPr>
                <w:rFonts w:ascii="Corbel" w:hAnsi="Corbel"/>
                <w:sz w:val="24"/>
                <w:szCs w:val="24"/>
              </w:rPr>
            </w:pPr>
            <w:r w:rsidRPr="0038426A">
              <w:rPr>
                <w:rFonts w:ascii="Corbel" w:hAnsi="Corbel"/>
                <w:sz w:val="24"/>
                <w:szCs w:val="24"/>
              </w:rPr>
              <w:t>P</w:t>
            </w:r>
            <w:r>
              <w:rPr>
                <w:rFonts w:ascii="Corbel" w:hAnsi="Corbel"/>
                <w:sz w:val="24"/>
                <w:szCs w:val="24"/>
              </w:rPr>
              <w:t>rogram and Service Records</w:t>
            </w:r>
          </w:p>
        </w:tc>
        <w:tc>
          <w:tcPr>
            <w:tcW w:w="2632" w:type="dxa"/>
            <w:tcBorders>
              <w:top w:val="single" w:sz="8" w:space="0" w:color="BFBFBF" w:themeColor="background1" w:themeShade="BF"/>
              <w:bottom w:val="nil"/>
            </w:tcBorders>
            <w:vAlign w:val="center"/>
          </w:tcPr>
          <w:p w14:paraId="70A99323" w14:textId="162CD8FF" w:rsidR="0038426A" w:rsidRPr="0038426A" w:rsidRDefault="0038426A" w:rsidP="0038426A">
            <w:pPr>
              <w:spacing w:line="276" w:lineRule="auto"/>
              <w:jc w:val="center"/>
              <w:rPr>
                <w:rFonts w:ascii="Corbel" w:hAnsi="Corbel"/>
                <w:sz w:val="24"/>
                <w:szCs w:val="24"/>
                <w:lang w:eastAsia="en-GB"/>
              </w:rPr>
            </w:pPr>
            <w:r>
              <w:rPr>
                <w:rFonts w:ascii="Corbel" w:hAnsi="Corbel"/>
                <w:sz w:val="24"/>
                <w:szCs w:val="24"/>
                <w:lang w:eastAsia="en-GB"/>
              </w:rPr>
              <w:fldChar w:fldCharType="begin">
                <w:ffData>
                  <w:name w:val="Text1"/>
                  <w:enabled/>
                  <w:calcOnExit w:val="0"/>
                  <w:textInput>
                    <w:default w:val="[Retention Period]"/>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[Retention Period]</w:t>
            </w:r>
            <w:r>
              <w:rPr>
                <w:rFonts w:ascii="Corbel" w:hAnsi="Corbel"/>
                <w:sz w:val="24"/>
                <w:szCs w:val="24"/>
                <w:lang w:eastAsia="en-GB"/>
              </w:rPr>
              <w:fldChar w:fldCharType="end"/>
            </w:r>
          </w:p>
        </w:tc>
      </w:tr>
    </w:tbl>
    <w:p w14:paraId="17E1BE98" w14:textId="410F71C2" w:rsidR="0038426A" w:rsidRPr="00C35A73" w:rsidRDefault="00E320A3" w:rsidP="00C35A73">
      <w:pPr>
        <w:spacing w:before="240" w:line="276" w:lineRule="auto"/>
        <w:rPr>
          <w:rFonts w:ascii="Corbel" w:hAnsi="Corbel"/>
          <w:b/>
          <w:bCs/>
          <w:sz w:val="28"/>
          <w:szCs w:val="28"/>
          <w:lang w:eastAsia="en-GB"/>
        </w:rPr>
      </w:pPr>
      <w:r w:rsidRPr="00C35A73">
        <w:rPr>
          <w:rFonts w:ascii="Corbel" w:hAnsi="Corbel"/>
          <w:b/>
          <w:bCs/>
          <w:sz w:val="28"/>
          <w:szCs w:val="28"/>
          <w:lang w:eastAsia="en-GB"/>
        </w:rPr>
        <w:t xml:space="preserve">Electronic Documents: </w:t>
      </w:r>
    </w:p>
    <w:p w14:paraId="1AB68890" w14:textId="161AA968" w:rsidR="00E320A3" w:rsidRPr="0038426A" w:rsidRDefault="00E320A3" w:rsidP="0038426A">
      <w:pPr>
        <w:spacing w:line="276" w:lineRule="auto"/>
        <w:rPr>
          <w:rFonts w:ascii="Corbel" w:hAnsi="Corbel"/>
          <w:sz w:val="24"/>
          <w:szCs w:val="24"/>
          <w:lang w:eastAsia="en-GB"/>
        </w:rPr>
      </w:pPr>
      <w:r w:rsidRPr="0038426A">
        <w:rPr>
          <w:rFonts w:ascii="Corbel" w:hAnsi="Corbel"/>
          <w:sz w:val="24"/>
          <w:szCs w:val="24"/>
          <w:lang w:eastAsia="en-GB"/>
        </w:rPr>
        <w:t>To ensure comprehensive record management, this policy provides specific guidelines for the retention and disposal of electronic documents, encompassing emails, PDF files, and text/formatted files. Proper handling of electronic records is vital for maintaining data integrity and accessibility.</w:t>
      </w:r>
    </w:p>
    <w:p w14:paraId="68E144DB" w14:textId="77777777" w:rsidR="0038426A" w:rsidRPr="00C35A73" w:rsidRDefault="00E320A3" w:rsidP="00C35A73">
      <w:pPr>
        <w:spacing w:line="276" w:lineRule="auto"/>
        <w:rPr>
          <w:rFonts w:ascii="Corbel" w:hAnsi="Corbel"/>
          <w:b/>
          <w:bCs/>
          <w:sz w:val="28"/>
          <w:szCs w:val="28"/>
          <w:lang w:eastAsia="en-GB"/>
        </w:rPr>
      </w:pPr>
      <w:r w:rsidRPr="00C35A73">
        <w:rPr>
          <w:rFonts w:ascii="Corbel" w:hAnsi="Corbel"/>
          <w:b/>
          <w:bCs/>
          <w:sz w:val="28"/>
          <w:szCs w:val="28"/>
          <w:lang w:eastAsia="en-GB"/>
        </w:rPr>
        <w:t xml:space="preserve">Fiscal Sponsor Project Records: </w:t>
      </w:r>
    </w:p>
    <w:p w14:paraId="67A1AE10" w14:textId="4A598F74" w:rsidR="00E320A3" w:rsidRPr="0038426A" w:rsidRDefault="00E320A3" w:rsidP="0038426A">
      <w:pPr>
        <w:spacing w:line="276" w:lineRule="auto"/>
        <w:rPr>
          <w:rFonts w:ascii="Corbel" w:hAnsi="Corbel"/>
          <w:sz w:val="24"/>
          <w:szCs w:val="24"/>
          <w:lang w:eastAsia="en-GB"/>
        </w:rPr>
      </w:pPr>
      <w:r w:rsidRPr="0038426A">
        <w:rPr>
          <w:rFonts w:ascii="Corbel" w:hAnsi="Corbel"/>
          <w:sz w:val="24"/>
          <w:szCs w:val="24"/>
          <w:lang w:eastAsia="en-GB"/>
        </w:rPr>
        <w:t>In particular, we have outlined specific retention periods for records related to fiscal sponsorship agreements. This helps us efficiently manage sponsor projects while maintaining necessary documentation.</w:t>
      </w:r>
    </w:p>
    <w:p w14:paraId="2AE78706" w14:textId="77777777" w:rsidR="0038426A" w:rsidRPr="00C35A73" w:rsidRDefault="00E320A3" w:rsidP="00C35A73">
      <w:pPr>
        <w:spacing w:line="276" w:lineRule="auto"/>
        <w:rPr>
          <w:rFonts w:ascii="Corbel" w:hAnsi="Corbel"/>
          <w:b/>
          <w:bCs/>
          <w:sz w:val="28"/>
          <w:szCs w:val="28"/>
          <w:lang w:eastAsia="en-GB"/>
        </w:rPr>
      </w:pPr>
      <w:r w:rsidRPr="00C35A73">
        <w:rPr>
          <w:rFonts w:ascii="Corbel" w:hAnsi="Corbel"/>
          <w:b/>
          <w:bCs/>
          <w:sz w:val="28"/>
          <w:szCs w:val="28"/>
          <w:lang w:eastAsia="en-GB"/>
        </w:rPr>
        <w:t xml:space="preserve">Compliance: </w:t>
      </w:r>
    </w:p>
    <w:p w14:paraId="409F8D08" w14:textId="251B7F18" w:rsidR="00E320A3" w:rsidRPr="0038426A" w:rsidRDefault="00E320A3" w:rsidP="0038426A">
      <w:pPr>
        <w:spacing w:line="276" w:lineRule="auto"/>
        <w:rPr>
          <w:rFonts w:ascii="Corbel" w:hAnsi="Corbel"/>
          <w:sz w:val="24"/>
          <w:szCs w:val="24"/>
          <w:lang w:eastAsia="en-GB"/>
        </w:rPr>
      </w:pPr>
      <w:r w:rsidRPr="0038426A">
        <w:rPr>
          <w:rFonts w:ascii="Corbel" w:hAnsi="Corbel"/>
          <w:sz w:val="24"/>
          <w:szCs w:val="24"/>
          <w:lang w:eastAsia="en-GB"/>
        </w:rPr>
        <w:t>Adherence to this policy is mandatory for all employees and stakeholders of {Insert Name of Organization}. Failure to comply with these guidelines may result in disciplinary action, as the proper handling of records is essential for the efficient functioning of our organization and ensures we meet our legal obligations.</w:t>
      </w:r>
    </w:p>
    <w:p w14:paraId="4E684E5D" w14:textId="77777777" w:rsidR="0038426A" w:rsidRPr="00C35A73" w:rsidRDefault="00E320A3" w:rsidP="00C35A73">
      <w:pPr>
        <w:spacing w:line="276" w:lineRule="auto"/>
        <w:rPr>
          <w:rFonts w:ascii="Corbel" w:hAnsi="Corbel"/>
          <w:b/>
          <w:bCs/>
          <w:sz w:val="28"/>
          <w:szCs w:val="28"/>
          <w:lang w:eastAsia="en-GB"/>
        </w:rPr>
      </w:pPr>
      <w:r w:rsidRPr="00C35A73">
        <w:rPr>
          <w:rFonts w:ascii="Corbel" w:hAnsi="Corbel"/>
          <w:b/>
          <w:bCs/>
          <w:sz w:val="28"/>
          <w:szCs w:val="28"/>
          <w:lang w:eastAsia="en-GB"/>
        </w:rPr>
        <w:t xml:space="preserve">Conclusion: </w:t>
      </w:r>
    </w:p>
    <w:p w14:paraId="43F230FD" w14:textId="0F33B9B7" w:rsidR="00E320A3" w:rsidRPr="0038426A" w:rsidRDefault="00E320A3" w:rsidP="0038426A">
      <w:pPr>
        <w:spacing w:line="276" w:lineRule="auto"/>
        <w:rPr>
          <w:rFonts w:ascii="Corbel" w:hAnsi="Corbel"/>
          <w:sz w:val="24"/>
          <w:szCs w:val="24"/>
          <w:lang w:eastAsia="en-GB"/>
        </w:rPr>
      </w:pPr>
      <w:r w:rsidRPr="0038426A">
        <w:rPr>
          <w:rFonts w:ascii="Corbel" w:hAnsi="Corbel"/>
          <w:sz w:val="24"/>
          <w:szCs w:val="24"/>
          <w:lang w:eastAsia="en-GB"/>
        </w:rPr>
        <w:t xml:space="preserve">Our </w:t>
      </w:r>
      <w:r w:rsidRPr="00C35A73">
        <w:rPr>
          <w:rFonts w:ascii="Corbel" w:hAnsi="Corbel"/>
          <w:b/>
          <w:bCs/>
          <w:sz w:val="24"/>
          <w:szCs w:val="24"/>
          <w:lang w:eastAsia="en-GB"/>
        </w:rPr>
        <w:t>"Record Retention and Destruction Policy"</w:t>
      </w:r>
      <w:r w:rsidRPr="0038426A">
        <w:rPr>
          <w:rFonts w:ascii="Corbel" w:hAnsi="Corbel"/>
          <w:sz w:val="24"/>
          <w:szCs w:val="24"/>
          <w:lang w:eastAsia="en-GB"/>
        </w:rPr>
        <w:t xml:space="preserve"> forms the backbone of our commitment to maintaining accurate, organized, and secure records. By adhering to these guidelines, we protect the interests of our organization, our stakeholders, and the individuals we serve. If you have any questions or need further clarification, please don't hesitate to contact the Policy Administrator.</w:t>
      </w:r>
    </w:p>
    <w:p w14:paraId="3D4E45E2" w14:textId="77777777" w:rsidR="00E320A3" w:rsidRDefault="00E320A3" w:rsidP="0038426A">
      <w:pPr>
        <w:spacing w:line="276" w:lineRule="auto"/>
        <w:rPr>
          <w:rFonts w:ascii="Corbel" w:hAnsi="Corbel"/>
          <w:sz w:val="24"/>
          <w:szCs w:val="24"/>
          <w:lang w:eastAsia="en-GB"/>
        </w:rPr>
      </w:pPr>
      <w:r w:rsidRPr="0038426A">
        <w:rPr>
          <w:rFonts w:ascii="Corbel" w:hAnsi="Corbel"/>
          <w:sz w:val="24"/>
          <w:szCs w:val="24"/>
          <w:lang w:eastAsia="en-GB"/>
        </w:rPr>
        <w:t>Thank you for your cooperation in implementing this important policy.</w:t>
      </w:r>
    </w:p>
    <w:p w14:paraId="07927BFB" w14:textId="77777777" w:rsidR="00C35A73" w:rsidRDefault="00C35A73" w:rsidP="0038426A">
      <w:pPr>
        <w:spacing w:line="276" w:lineRule="auto"/>
        <w:rPr>
          <w:rFonts w:ascii="Corbel" w:hAnsi="Corbel"/>
          <w:sz w:val="24"/>
          <w:szCs w:val="24"/>
          <w:lang w:eastAsia="en-GB"/>
        </w:rPr>
      </w:pPr>
    </w:p>
    <w:p w14:paraId="19E8E8A5" w14:textId="77777777" w:rsidR="00925F81" w:rsidRDefault="00925F81" w:rsidP="0038426A">
      <w:pPr>
        <w:spacing w:line="276" w:lineRule="auto"/>
        <w:rPr>
          <w:rFonts w:ascii="Corbel" w:hAnsi="Corbel"/>
          <w:sz w:val="24"/>
          <w:szCs w:val="24"/>
          <w:lang w:eastAsia="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177023" w14:paraId="73759D9A" w14:textId="77777777" w:rsidTr="00177023">
        <w:tc>
          <w:tcPr>
            <w:tcW w:w="3245" w:type="dxa"/>
            <w:vAlign w:val="center"/>
          </w:tcPr>
          <w:p w14:paraId="41D5F80D" w14:textId="7BA22D8D" w:rsidR="00177023" w:rsidRDefault="00177023" w:rsidP="00177023">
            <w:pPr>
              <w:spacing w:line="276" w:lineRule="auto"/>
              <w:rPr>
                <w:rFonts w:ascii="Corbel" w:hAnsi="Corbel"/>
                <w:sz w:val="24"/>
                <w:szCs w:val="24"/>
                <w:lang w:eastAsia="en-GB"/>
              </w:rPr>
            </w:pPr>
            <w:r>
              <w:rPr>
                <w:rFonts w:ascii="Corbel" w:hAnsi="Corbel"/>
                <w:sz w:val="24"/>
                <w:szCs w:val="24"/>
                <w:lang w:eastAsia="en-GB"/>
              </w:rPr>
              <w:fldChar w:fldCharType="begin">
                <w:ffData>
                  <w:name w:val="Text5"/>
                  <w:enabled/>
                  <w:calcOnExit w:val="0"/>
                  <w:textInput>
                    <w:default w:val="[Your Name]"/>
                  </w:textInput>
                </w:ffData>
              </w:fldChar>
            </w:r>
            <w:bookmarkStart w:id="4" w:name="Text5"/>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[Your Name]</w:t>
            </w:r>
            <w:r>
              <w:rPr>
                <w:rFonts w:ascii="Corbel" w:hAnsi="Corbel"/>
                <w:sz w:val="24"/>
                <w:szCs w:val="24"/>
                <w:lang w:eastAsia="en-GB"/>
              </w:rPr>
              <w:fldChar w:fldCharType="end"/>
            </w:r>
            <w:bookmarkEnd w:id="4"/>
          </w:p>
        </w:tc>
        <w:tc>
          <w:tcPr>
            <w:tcW w:w="3245" w:type="dxa"/>
            <w:vAlign w:val="center"/>
          </w:tcPr>
          <w:p w14:paraId="4899DB32" w14:textId="2B4FBEFF" w:rsidR="00177023" w:rsidRDefault="00177023" w:rsidP="00177023">
            <w:pPr>
              <w:spacing w:line="276" w:lineRule="auto"/>
              <w:rPr>
                <w:rFonts w:ascii="Corbel" w:hAnsi="Corbel"/>
                <w:sz w:val="24"/>
                <w:szCs w:val="24"/>
                <w:lang w:eastAsia="en-GB"/>
              </w:rPr>
            </w:pPr>
            <w:r>
              <w:rPr>
                <w:rFonts w:ascii="Corbel" w:hAnsi="Corbel"/>
                <w:sz w:val="24"/>
                <w:szCs w:val="24"/>
                <w:lang w:eastAsia="en-GB"/>
              </w:rPr>
              <w:fldChar w:fldCharType="begin">
                <w:ffData>
                  <w:name w:val="Text6"/>
                  <w:enabled/>
                  <w:calcOnExit w:val="0"/>
                  <w:textInput>
                    <w:default w:val="[Your Title/Position]"/>
                  </w:textInput>
                </w:ffData>
              </w:fldChar>
            </w:r>
            <w:bookmarkStart w:id="5" w:name="Text6"/>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[Your Title/Position]</w:t>
            </w:r>
            <w:r>
              <w:rPr>
                <w:rFonts w:ascii="Corbel" w:hAnsi="Corbel"/>
                <w:sz w:val="24"/>
                <w:szCs w:val="24"/>
                <w:lang w:eastAsia="en-GB"/>
              </w:rPr>
              <w:fldChar w:fldCharType="end"/>
            </w:r>
            <w:bookmarkEnd w:id="5"/>
          </w:p>
        </w:tc>
        <w:tc>
          <w:tcPr>
            <w:tcW w:w="3246" w:type="dxa"/>
            <w:vAlign w:val="center"/>
          </w:tcPr>
          <w:p w14:paraId="517AEA26" w14:textId="3B1DDA10" w:rsidR="00177023" w:rsidRDefault="00177023" w:rsidP="00177023">
            <w:pPr>
              <w:spacing w:line="276" w:lineRule="auto"/>
              <w:rPr>
                <w:rFonts w:ascii="Corbel" w:hAnsi="Corbel"/>
                <w:sz w:val="24"/>
                <w:szCs w:val="24"/>
                <w:lang w:eastAsia="en-GB"/>
              </w:rPr>
            </w:pPr>
            <w:r>
              <w:rPr>
                <w:rFonts w:ascii="Corbel" w:hAnsi="Corbel"/>
                <w:sz w:val="24"/>
                <w:szCs w:val="24"/>
                <w:lang w:eastAsia="en-GB"/>
              </w:rPr>
              <w:fldChar w:fldCharType="begin">
                <w:ffData>
                  <w:name w:val="Text7"/>
                  <w:enabled/>
                  <w:calcOnExit w:val="0"/>
                  <w:textInput>
                    <w:default w:val="[Insert Name of Organization]"/>
                  </w:textInput>
                </w:ffData>
              </w:fldChar>
            </w:r>
            <w:bookmarkStart w:id="6" w:name="Text7"/>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[Insert Name of Organization]</w:t>
            </w:r>
            <w:r>
              <w:rPr>
                <w:rFonts w:ascii="Corbel" w:hAnsi="Corbel"/>
                <w:sz w:val="24"/>
                <w:szCs w:val="24"/>
                <w:lang w:eastAsia="en-GB"/>
              </w:rPr>
              <w:fldChar w:fldCharType="end"/>
            </w:r>
            <w:bookmarkEnd w:id="6"/>
          </w:p>
        </w:tc>
      </w:tr>
    </w:tbl>
    <w:p w14:paraId="77FB206A" w14:textId="77777777" w:rsidR="00177023" w:rsidRPr="0038426A" w:rsidRDefault="00177023" w:rsidP="0038426A">
      <w:pPr>
        <w:spacing w:line="276" w:lineRule="auto"/>
        <w:rPr>
          <w:rFonts w:ascii="Corbel" w:hAnsi="Corbel"/>
          <w:sz w:val="24"/>
          <w:szCs w:val="24"/>
          <w:lang w:eastAsia="en-GB"/>
        </w:rPr>
      </w:pPr>
    </w:p>
    <w:p w14:paraId="3C858E71" w14:textId="01ECFC92" w:rsidR="001A3062" w:rsidRDefault="001A3062" w:rsidP="0038426A">
      <w:pPr>
        <w:spacing w:line="276" w:lineRule="auto"/>
        <w:rPr>
          <w:rFonts w:ascii="Corbel" w:hAnsi="Corbel"/>
          <w:sz w:val="24"/>
          <w:szCs w:val="24"/>
          <w:lang w:eastAsia="en-GB"/>
        </w:rPr>
      </w:pPr>
    </w:p>
    <w:p w14:paraId="714F0367" w14:textId="27DED9A1" w:rsidR="001A3062" w:rsidRDefault="001A3062" w:rsidP="0038426A">
      <w:pPr>
        <w:spacing w:line="276" w:lineRule="auto"/>
        <w:rPr>
          <w:rFonts w:ascii="Corbel" w:hAnsi="Corbel"/>
          <w:sz w:val="24"/>
          <w:szCs w:val="24"/>
          <w:lang w:eastAsia="en-GB"/>
        </w:rPr>
      </w:pPr>
    </w:p>
    <w:sectPr w:rsidR="001A3062" w:rsidSect="0038426A">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DC07" w14:textId="77777777" w:rsidR="003F6AD7" w:rsidRDefault="003F6AD7" w:rsidP="0038426A">
      <w:pPr>
        <w:spacing w:after="0" w:line="240" w:lineRule="auto"/>
      </w:pPr>
      <w:r>
        <w:separator/>
      </w:r>
    </w:p>
  </w:endnote>
  <w:endnote w:type="continuationSeparator" w:id="0">
    <w:p w14:paraId="710DB669" w14:textId="77777777" w:rsidR="003F6AD7" w:rsidRDefault="003F6AD7" w:rsidP="00384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7646" w14:textId="034AFA26" w:rsidR="00925F81" w:rsidRPr="00925F81" w:rsidRDefault="00925F81">
    <w:pPr>
      <w:pStyle w:val="Footer"/>
      <w:jc w:val="right"/>
      <w:rPr>
        <w:rFonts w:ascii="Corbel" w:hAnsi="Corbel"/>
        <w:b/>
        <w:bCs/>
      </w:rPr>
    </w:pPr>
    <w:r>
      <w:rPr>
        <w:noProof/>
      </w:rPr>
      <w:drawing>
        <wp:anchor distT="0" distB="0" distL="114300" distR="114300" simplePos="0" relativeHeight="251658240" behindDoc="0" locked="0" layoutInCell="1" allowOverlap="1" wp14:anchorId="5EEC747E" wp14:editId="4A30AA21">
          <wp:simplePos x="0" y="0"/>
          <wp:positionH relativeFrom="column">
            <wp:posOffset>0</wp:posOffset>
          </wp:positionH>
          <wp:positionV relativeFrom="paragraph">
            <wp:posOffset>8255</wp:posOffset>
          </wp:positionV>
          <wp:extent cx="848995" cy="287655"/>
          <wp:effectExtent l="0" t="0" r="8255" b="0"/>
          <wp:wrapNone/>
          <wp:docPr id="10159710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971015" name="Picture 1015971015"/>
                  <pic:cNvPicPr/>
                </pic:nvPicPr>
                <pic:blipFill>
                  <a:blip r:embed="rId1">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anchor>
      </w:drawing>
    </w:r>
    <w:r w:rsidRPr="00925F81">
      <w:rPr>
        <w:rFonts w:ascii="Corbel" w:hAnsi="Corbel"/>
        <w:b/>
        <w:bCs/>
        <w:sz w:val="20"/>
        <w:szCs w:val="20"/>
      </w:rPr>
      <w:t xml:space="preserve">pg. </w:t>
    </w:r>
    <w:r w:rsidRPr="00925F81">
      <w:rPr>
        <w:rFonts w:ascii="Corbel" w:hAnsi="Corbel"/>
        <w:b/>
        <w:bCs/>
        <w:sz w:val="20"/>
        <w:szCs w:val="20"/>
      </w:rPr>
      <w:fldChar w:fldCharType="begin"/>
    </w:r>
    <w:r w:rsidRPr="00925F81">
      <w:rPr>
        <w:rFonts w:ascii="Corbel" w:hAnsi="Corbel"/>
        <w:b/>
        <w:bCs/>
        <w:sz w:val="20"/>
        <w:szCs w:val="20"/>
      </w:rPr>
      <w:instrText xml:space="preserve"> PAGE  \* Arabic </w:instrText>
    </w:r>
    <w:r w:rsidRPr="00925F81">
      <w:rPr>
        <w:rFonts w:ascii="Corbel" w:hAnsi="Corbel"/>
        <w:b/>
        <w:bCs/>
        <w:sz w:val="20"/>
        <w:szCs w:val="20"/>
      </w:rPr>
      <w:fldChar w:fldCharType="separate"/>
    </w:r>
    <w:r w:rsidRPr="00925F81">
      <w:rPr>
        <w:rFonts w:ascii="Corbel" w:hAnsi="Corbel"/>
        <w:b/>
        <w:bCs/>
        <w:noProof/>
        <w:sz w:val="20"/>
        <w:szCs w:val="20"/>
      </w:rPr>
      <w:t>1</w:t>
    </w:r>
    <w:r w:rsidRPr="00925F81">
      <w:rPr>
        <w:rFonts w:ascii="Corbel" w:hAnsi="Corbel"/>
        <w:b/>
        <w:bCs/>
        <w:sz w:val="20"/>
        <w:szCs w:val="20"/>
      </w:rPr>
      <w:fldChar w:fldCharType="end"/>
    </w:r>
  </w:p>
  <w:p w14:paraId="0E035033" w14:textId="24B65E43" w:rsidR="00925F81" w:rsidRDefault="00925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1F58" w14:textId="77777777" w:rsidR="003F6AD7" w:rsidRDefault="003F6AD7" w:rsidP="0038426A">
      <w:pPr>
        <w:spacing w:after="0" w:line="240" w:lineRule="auto"/>
      </w:pPr>
      <w:r>
        <w:separator/>
      </w:r>
    </w:p>
  </w:footnote>
  <w:footnote w:type="continuationSeparator" w:id="0">
    <w:p w14:paraId="5634F6AE" w14:textId="77777777" w:rsidR="003F6AD7" w:rsidRDefault="003F6AD7" w:rsidP="00384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973"/>
    </w:tblGrid>
    <w:tr w:rsidR="00C35A73" w14:paraId="497D2BC7" w14:textId="77777777" w:rsidTr="00C35A73">
      <w:tc>
        <w:tcPr>
          <w:tcW w:w="5035" w:type="dxa"/>
          <w:hideMark/>
        </w:tcPr>
        <w:p w14:paraId="2742665A" w14:textId="77777777" w:rsidR="00C35A73" w:rsidRDefault="00C35A73" w:rsidP="00C35A73">
          <w:pPr>
            <w:pStyle w:val="Header"/>
            <w:rPr>
              <w:rFonts w:ascii="Corbel" w:hAnsi="Corbel"/>
              <w:b/>
              <w:bCs/>
              <w:sz w:val="20"/>
              <w:szCs w:val="20"/>
            </w:rPr>
          </w:pPr>
          <w:r>
            <w:rPr>
              <w:rFonts w:ascii="Corbel" w:hAnsi="Corbel"/>
              <w:b/>
              <w:bCs/>
              <w:sz w:val="20"/>
              <w:szCs w:val="20"/>
            </w:rPr>
            <w:t>[Company’s Logo]</w:t>
          </w:r>
        </w:p>
      </w:tc>
      <w:sdt>
        <w:sdtPr>
          <w:rPr>
            <w:rFonts w:ascii="Corbel" w:hAnsi="Corbel"/>
            <w:b/>
            <w:bCs/>
            <w:sz w:val="20"/>
            <w:szCs w:val="20"/>
          </w:rPr>
          <w:id w:val="-1505506631"/>
          <w:placeholder>
            <w:docPart w:val="A763CAE4B4B14659B64303DE74AEABAE"/>
          </w:placeholder>
          <w:date>
            <w:dateFormat w:val="dd/MM/yyyy"/>
            <w:lid w:val="en-GB"/>
            <w:storeMappedDataAs w:val="dateTime"/>
            <w:calendar w:val="gregorian"/>
          </w:date>
        </w:sdtPr>
        <w:sdtContent>
          <w:tc>
            <w:tcPr>
              <w:tcW w:w="5138" w:type="dxa"/>
              <w:hideMark/>
            </w:tcPr>
            <w:p w14:paraId="395D406B" w14:textId="77777777" w:rsidR="00C35A73" w:rsidRDefault="00C35A73" w:rsidP="00C35A73">
              <w:pPr>
                <w:pStyle w:val="Header"/>
                <w:jc w:val="right"/>
                <w:rPr>
                  <w:rFonts w:ascii="Corbel" w:hAnsi="Corbel"/>
                  <w:b/>
                  <w:bCs/>
                  <w:sz w:val="20"/>
                  <w:szCs w:val="20"/>
                </w:rPr>
              </w:pPr>
              <w:r>
                <w:rPr>
                  <w:rFonts w:ascii="Corbel" w:hAnsi="Corbel"/>
                  <w:b/>
                  <w:bCs/>
                  <w:sz w:val="20"/>
                  <w:szCs w:val="20"/>
                </w:rPr>
                <w:t>[Effective Date]</w:t>
              </w:r>
            </w:p>
          </w:tc>
        </w:sdtContent>
      </w:sdt>
    </w:tr>
  </w:tbl>
  <w:p w14:paraId="72F1AB90" w14:textId="2F595E34" w:rsidR="0038426A" w:rsidRPr="00F438EE" w:rsidRDefault="0038426A" w:rsidP="0038426A">
    <w:pPr>
      <w:spacing w:line="276" w:lineRule="auto"/>
      <w:rPr>
        <w:rFonts w:ascii="Corbel" w:hAnsi="Corbel"/>
        <w:sz w:val="24"/>
        <w:szCs w:val="24"/>
        <w:lang w:val="en-US"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B28BC"/>
    <w:multiLevelType w:val="hybridMultilevel"/>
    <w:tmpl w:val="69A43912"/>
    <w:lvl w:ilvl="0" w:tplc="F3BC0932">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21D2284"/>
    <w:multiLevelType w:val="multilevel"/>
    <w:tmpl w:val="96282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B36314"/>
    <w:multiLevelType w:val="multilevel"/>
    <w:tmpl w:val="256C22F0"/>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76"/>
        </w:tabs>
        <w:ind w:left="1152" w:hanging="576"/>
      </w:pPr>
      <w:rPr>
        <w:rFonts w:hint="default"/>
      </w:rPr>
    </w:lvl>
    <w:lvl w:ilvl="2">
      <w:start w:val="1"/>
      <w:numFmt w:val="decimal"/>
      <w:lvlText w:val="%3."/>
      <w:lvlJc w:val="left"/>
      <w:pPr>
        <w:tabs>
          <w:tab w:val="num" w:pos="720"/>
        </w:tabs>
        <w:ind w:left="720" w:firstLine="432"/>
      </w:pPr>
      <w:rPr>
        <w:rFonts w:hint="default"/>
      </w:rPr>
    </w:lvl>
    <w:lvl w:ilvl="3">
      <w:start w:val="1"/>
      <w:numFmt w:val="lowerLetter"/>
      <w:lvlText w:val="%4"/>
      <w:lvlJc w:val="left"/>
      <w:pPr>
        <w:tabs>
          <w:tab w:val="num" w:pos="864"/>
        </w:tabs>
        <w:ind w:left="864" w:firstLine="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720008716">
    <w:abstractNumId w:val="1"/>
  </w:num>
  <w:num w:numId="2" w16cid:durableId="88820553">
    <w:abstractNumId w:val="2"/>
  </w:num>
  <w:num w:numId="3" w16cid:durableId="292253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A3"/>
    <w:rsid w:val="00177023"/>
    <w:rsid w:val="001A3062"/>
    <w:rsid w:val="002B042F"/>
    <w:rsid w:val="0038426A"/>
    <w:rsid w:val="003F6AD7"/>
    <w:rsid w:val="004B0D1D"/>
    <w:rsid w:val="00543B1F"/>
    <w:rsid w:val="00691661"/>
    <w:rsid w:val="00850A91"/>
    <w:rsid w:val="00925F81"/>
    <w:rsid w:val="00990416"/>
    <w:rsid w:val="00A867D7"/>
    <w:rsid w:val="00B64D4F"/>
    <w:rsid w:val="00C35A73"/>
    <w:rsid w:val="00E320A3"/>
    <w:rsid w:val="00F43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50FCE"/>
  <w15:chartTrackingRefBased/>
  <w15:docId w15:val="{B7B26B63-298E-455D-8A32-AF712076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E320A3"/>
    <w:pPr>
      <w:numPr>
        <w:ilvl w:val="4"/>
        <w:numId w:val="2"/>
      </w:numPr>
      <w:overflowPunct w:val="0"/>
      <w:autoSpaceDE w:val="0"/>
      <w:autoSpaceDN w:val="0"/>
      <w:adjustRightInd w:val="0"/>
      <w:spacing w:after="0" w:line="240" w:lineRule="auto"/>
      <w:textAlignment w:val="baseline"/>
      <w:outlineLvl w:val="4"/>
    </w:pPr>
    <w:rPr>
      <w:rFonts w:ascii="Times New Roman" w:eastAsia="Times New Roman" w:hAnsi="Times New Roman" w:cs="Times New Roman"/>
      <w:kern w:val="0"/>
      <w:sz w:val="20"/>
      <w:szCs w:val="20"/>
      <w:lang w:val="en-US"/>
      <w14:ligatures w14:val="none"/>
    </w:rPr>
  </w:style>
  <w:style w:type="paragraph" w:styleId="Heading6">
    <w:name w:val="heading 6"/>
    <w:basedOn w:val="Normal"/>
    <w:next w:val="Normal"/>
    <w:link w:val="Heading6Char"/>
    <w:qFormat/>
    <w:rsid w:val="00E320A3"/>
    <w:pPr>
      <w:numPr>
        <w:ilvl w:val="5"/>
        <w:numId w:val="2"/>
      </w:numPr>
      <w:overflowPunct w:val="0"/>
      <w:autoSpaceDE w:val="0"/>
      <w:autoSpaceDN w:val="0"/>
      <w:adjustRightInd w:val="0"/>
      <w:spacing w:after="0" w:line="240" w:lineRule="auto"/>
      <w:textAlignment w:val="baseline"/>
      <w:outlineLvl w:val="5"/>
    </w:pPr>
    <w:rPr>
      <w:rFonts w:ascii="Times New Roman" w:eastAsia="Times New Roman" w:hAnsi="Times New Roman" w:cs="Times New Roman"/>
      <w:kern w:val="0"/>
      <w:sz w:val="20"/>
      <w:szCs w:val="20"/>
      <w:lang w:val="en-US"/>
      <w14:ligatures w14:val="none"/>
    </w:rPr>
  </w:style>
  <w:style w:type="paragraph" w:styleId="Heading7">
    <w:name w:val="heading 7"/>
    <w:basedOn w:val="Normal"/>
    <w:next w:val="Normal"/>
    <w:link w:val="Heading7Char"/>
    <w:qFormat/>
    <w:rsid w:val="00E320A3"/>
    <w:pPr>
      <w:numPr>
        <w:ilvl w:val="6"/>
        <w:numId w:val="2"/>
      </w:numPr>
      <w:overflowPunct w:val="0"/>
      <w:autoSpaceDE w:val="0"/>
      <w:autoSpaceDN w:val="0"/>
      <w:adjustRightInd w:val="0"/>
      <w:spacing w:after="0" w:line="240" w:lineRule="auto"/>
      <w:textAlignment w:val="baseline"/>
      <w:outlineLvl w:val="6"/>
    </w:pPr>
    <w:rPr>
      <w:rFonts w:ascii="Times New Roman" w:eastAsia="Times New Roman" w:hAnsi="Times New Roman" w:cs="Times New Roman"/>
      <w:kern w:val="0"/>
      <w:sz w:val="20"/>
      <w:szCs w:val="20"/>
      <w:lang w:val="en-US"/>
      <w14:ligatures w14:val="none"/>
    </w:rPr>
  </w:style>
  <w:style w:type="paragraph" w:styleId="Heading8">
    <w:name w:val="heading 8"/>
    <w:basedOn w:val="Normal"/>
    <w:next w:val="Normal"/>
    <w:link w:val="Heading8Char"/>
    <w:qFormat/>
    <w:rsid w:val="00E320A3"/>
    <w:pPr>
      <w:numPr>
        <w:ilvl w:val="7"/>
        <w:numId w:val="2"/>
      </w:numPr>
      <w:overflowPunct w:val="0"/>
      <w:autoSpaceDE w:val="0"/>
      <w:autoSpaceDN w:val="0"/>
      <w:adjustRightInd w:val="0"/>
      <w:spacing w:after="0" w:line="240" w:lineRule="auto"/>
      <w:textAlignment w:val="baseline"/>
      <w:outlineLvl w:val="7"/>
    </w:pPr>
    <w:rPr>
      <w:rFonts w:ascii="Times New Roman" w:eastAsia="Times New Roman" w:hAnsi="Times New Roman" w:cs="Times New Roman"/>
      <w:kern w:val="0"/>
      <w:sz w:val="20"/>
      <w:szCs w:val="20"/>
      <w:lang w:val="en-US"/>
      <w14:ligatures w14:val="none"/>
    </w:rPr>
  </w:style>
  <w:style w:type="paragraph" w:styleId="Heading9">
    <w:name w:val="heading 9"/>
    <w:basedOn w:val="Normal"/>
    <w:next w:val="Normal"/>
    <w:link w:val="Heading9Char"/>
    <w:qFormat/>
    <w:rsid w:val="00E320A3"/>
    <w:pPr>
      <w:numPr>
        <w:ilvl w:val="8"/>
        <w:numId w:val="2"/>
      </w:numPr>
      <w:overflowPunct w:val="0"/>
      <w:autoSpaceDE w:val="0"/>
      <w:autoSpaceDN w:val="0"/>
      <w:adjustRightInd w:val="0"/>
      <w:spacing w:after="0" w:line="240" w:lineRule="auto"/>
      <w:textAlignment w:val="baseline"/>
      <w:outlineLvl w:val="8"/>
    </w:pPr>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0A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5Char">
    <w:name w:val="Heading 5 Char"/>
    <w:basedOn w:val="DefaultParagraphFont"/>
    <w:link w:val="Heading5"/>
    <w:rsid w:val="00E320A3"/>
    <w:rPr>
      <w:rFonts w:ascii="Times New Roman" w:eastAsia="Times New Roman" w:hAnsi="Times New Roman" w:cs="Times New Roman"/>
      <w:kern w:val="0"/>
      <w:sz w:val="20"/>
      <w:szCs w:val="20"/>
      <w:lang w:val="en-US"/>
      <w14:ligatures w14:val="none"/>
    </w:rPr>
  </w:style>
  <w:style w:type="character" w:customStyle="1" w:styleId="Heading6Char">
    <w:name w:val="Heading 6 Char"/>
    <w:basedOn w:val="DefaultParagraphFont"/>
    <w:link w:val="Heading6"/>
    <w:rsid w:val="00E320A3"/>
    <w:rPr>
      <w:rFonts w:ascii="Times New Roman" w:eastAsia="Times New Roman" w:hAnsi="Times New Roman" w:cs="Times New Roman"/>
      <w:kern w:val="0"/>
      <w:sz w:val="20"/>
      <w:szCs w:val="20"/>
      <w:lang w:val="en-US"/>
      <w14:ligatures w14:val="none"/>
    </w:rPr>
  </w:style>
  <w:style w:type="character" w:customStyle="1" w:styleId="Heading7Char">
    <w:name w:val="Heading 7 Char"/>
    <w:basedOn w:val="DefaultParagraphFont"/>
    <w:link w:val="Heading7"/>
    <w:rsid w:val="00E320A3"/>
    <w:rPr>
      <w:rFonts w:ascii="Times New Roman" w:eastAsia="Times New Roman" w:hAnsi="Times New Roman" w:cs="Times New Roman"/>
      <w:kern w:val="0"/>
      <w:sz w:val="20"/>
      <w:szCs w:val="20"/>
      <w:lang w:val="en-US"/>
      <w14:ligatures w14:val="none"/>
    </w:rPr>
  </w:style>
  <w:style w:type="character" w:customStyle="1" w:styleId="Heading8Char">
    <w:name w:val="Heading 8 Char"/>
    <w:basedOn w:val="DefaultParagraphFont"/>
    <w:link w:val="Heading8"/>
    <w:rsid w:val="00E320A3"/>
    <w:rPr>
      <w:rFonts w:ascii="Times New Roman" w:eastAsia="Times New Roman" w:hAnsi="Times New Roman" w:cs="Times New Roman"/>
      <w:kern w:val="0"/>
      <w:sz w:val="20"/>
      <w:szCs w:val="20"/>
      <w:lang w:val="en-US"/>
      <w14:ligatures w14:val="none"/>
    </w:rPr>
  </w:style>
  <w:style w:type="character" w:customStyle="1" w:styleId="Heading9Char">
    <w:name w:val="Heading 9 Char"/>
    <w:basedOn w:val="DefaultParagraphFont"/>
    <w:link w:val="Heading9"/>
    <w:rsid w:val="00E320A3"/>
    <w:rPr>
      <w:rFonts w:ascii="Times New Roman" w:eastAsia="Times New Roman" w:hAnsi="Times New Roman" w:cs="Times New Roman"/>
      <w:kern w:val="0"/>
      <w:sz w:val="20"/>
      <w:szCs w:val="20"/>
      <w:lang w:val="en-US"/>
      <w14:ligatures w14:val="none"/>
    </w:rPr>
  </w:style>
  <w:style w:type="paragraph" w:styleId="ListParagraph">
    <w:name w:val="List Paragraph"/>
    <w:basedOn w:val="Normal"/>
    <w:uiPriority w:val="34"/>
    <w:qFormat/>
    <w:rsid w:val="00E320A3"/>
    <w:pPr>
      <w:ind w:left="720"/>
      <w:contextualSpacing/>
    </w:pPr>
  </w:style>
  <w:style w:type="table" w:styleId="TableGrid">
    <w:name w:val="Table Grid"/>
    <w:basedOn w:val="TableNormal"/>
    <w:uiPriority w:val="59"/>
    <w:rsid w:val="00E32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4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26A"/>
  </w:style>
  <w:style w:type="paragraph" w:styleId="Footer">
    <w:name w:val="footer"/>
    <w:basedOn w:val="Normal"/>
    <w:link w:val="FooterChar"/>
    <w:uiPriority w:val="99"/>
    <w:unhideWhenUsed/>
    <w:rsid w:val="00384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26A"/>
  </w:style>
  <w:style w:type="character" w:styleId="PlaceholderText">
    <w:name w:val="Placeholder Text"/>
    <w:basedOn w:val="DefaultParagraphFont"/>
    <w:uiPriority w:val="99"/>
    <w:semiHidden/>
    <w:rsid w:val="003842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73012">
      <w:bodyDiv w:val="1"/>
      <w:marLeft w:val="0"/>
      <w:marRight w:val="0"/>
      <w:marTop w:val="0"/>
      <w:marBottom w:val="0"/>
      <w:divBdr>
        <w:top w:val="none" w:sz="0" w:space="0" w:color="auto"/>
        <w:left w:val="none" w:sz="0" w:space="0" w:color="auto"/>
        <w:bottom w:val="none" w:sz="0" w:space="0" w:color="auto"/>
        <w:right w:val="none" w:sz="0" w:space="0" w:color="auto"/>
      </w:divBdr>
    </w:div>
    <w:div w:id="204625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63CAE4B4B14659B64303DE74AEABAE"/>
        <w:category>
          <w:name w:val="General"/>
          <w:gallery w:val="placeholder"/>
        </w:category>
        <w:types>
          <w:type w:val="bbPlcHdr"/>
        </w:types>
        <w:behaviors>
          <w:behavior w:val="content"/>
        </w:behaviors>
        <w:guid w:val="{7A9A3ACB-CDDC-44DF-9BE5-621288982B7C}"/>
      </w:docPartPr>
      <w:docPartBody>
        <w:p w:rsidR="0089060F" w:rsidRDefault="0081426B" w:rsidP="0081426B">
          <w:pPr>
            <w:pStyle w:val="A763CAE4B4B14659B64303DE74AEABAE"/>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37"/>
    <w:rsid w:val="001B6221"/>
    <w:rsid w:val="00446E37"/>
    <w:rsid w:val="0081426B"/>
    <w:rsid w:val="0089060F"/>
    <w:rsid w:val="00890E21"/>
    <w:rsid w:val="00953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26B"/>
  </w:style>
  <w:style w:type="paragraph" w:customStyle="1" w:styleId="A763CAE4B4B14659B64303DE74AEABAE">
    <w:name w:val="A763CAE4B4B14659B64303DE74AEABAE"/>
    <w:rsid w:val="00814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11</cp:revision>
  <dcterms:created xsi:type="dcterms:W3CDTF">2023-07-25T05:21:00Z</dcterms:created>
  <dcterms:modified xsi:type="dcterms:W3CDTF">2023-07-26T06:39:00Z</dcterms:modified>
</cp:coreProperties>
</file>